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ntTable.xml" ContentType="application/vnd.openxmlformats-officedocument.wordprocessingml.fontTable+xml"/>
  <Override PartName="/word/glossary/endnotes.xml" ContentType="application/vnd.openxmlformats-officedocument.wordprocessingml.endnotes+xml"/>
  <Override PartName="/word/endnotes.xml" ContentType="application/vnd.openxmlformats-officedocument.wordprocessingml.endnotes+xml"/>
  <Override PartName="/word/theme/theme1.xml" ContentType="application/vnd.openxmlformats-officedocument.theme+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numbering.xml" ContentType="application/vnd.openxmlformats-officedocument.wordprocessingml.numbering+xml"/>
  <Override PartName="/word/glossary/document.xml" ContentType="application/vnd.openxmlformats-officedocument.wordprocessingml.document.glossary+xml"/>
  <Override PartName="/customXml/itemProps1.xml" ContentType="application/vnd.openxmlformats-officedocument.customXmlProperties+xml"/>
  <Override PartName="/word/glossary/webSettings.xml" ContentType="application/vnd.openxmlformats-officedocument.wordprocessingml.webSettings+xml"/>
  <Override PartName="/word/glossary/footnotes.xml" ContentType="application/vnd.openxmlformats-officedocument.wordprocessingml.footnot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ind w:left="0" w:right="0" w:firstLine="0"/>
        <w:jc w:val="center"/>
        <w:spacing w:line="235" w:lineRule="atLeast"/>
        <w:rPr>
          <w:rFonts w:ascii="Liberation Serif" w:hAnsi="Liberation Serif" w:eastAsia="Liberation Serif" w:cs="Liberation Serif"/>
          <w:color w:val="000000"/>
          <w:sz w:val="28"/>
        </w:rPr>
        <w:pBdr>
          <w:top w:val="none" w:color="000000" w:sz="4" w:space="0"/>
          <w:left w:val="none" w:color="000000" w:sz="4" w:space="0"/>
          <w:bottom w:val="none" w:color="000000" w:sz="4" w:space="0"/>
          <w:right w:val="none" w:color="000000" w:sz="4" w:space="0"/>
        </w:pBdr>
      </w:pPr>
      <w:r>
        <w:rPr>
          <w:rFonts w:ascii="Liberation Serif" w:hAnsi="Liberation Serif" w:eastAsia="Liberation Serif" w:cs="Liberation Serif"/>
          <w:color w:val="000000"/>
          <w:sz w:val="28"/>
        </w:rPr>
        <w:t xml:space="preserve">Общество с ограниченной ответственностью «Квантрон Групп»</w:t>
      </w:r>
      <w:r>
        <w:rPr>
          <w:rFonts w:ascii="Liberation Serif" w:hAnsi="Liberation Serif" w:eastAsia="Liberation Serif" w:cs="Liberation Serif"/>
          <w:color w:val="000000"/>
          <w:sz w:val="28"/>
        </w:rPr>
      </w:r>
      <w:r>
        <w:rPr>
          <w:rFonts w:ascii="Liberation Serif" w:hAnsi="Liberation Serif" w:eastAsia="Liberation Serif" w:cs="Liberation Serif"/>
          <w:color w:val="000000"/>
          <w:sz w:val="28"/>
        </w:rPr>
      </w:r>
    </w:p>
    <w:p>
      <w:pPr>
        <w:ind w:left="0" w:right="0" w:firstLine="0"/>
        <w:jc w:val="center"/>
        <w:spacing w:line="235" w:lineRule="atLeast"/>
        <w:rPr>
          <w:sz w:val="22"/>
        </w:rPr>
        <w:pBdr>
          <w:top w:val="none" w:color="000000" w:sz="4" w:space="0"/>
          <w:left w:val="none" w:color="000000" w:sz="4" w:space="0"/>
          <w:bottom w:val="none" w:color="000000" w:sz="4" w:space="0"/>
          <w:right w:val="none" w:color="000000" w:sz="4" w:space="0"/>
        </w:pBdr>
      </w:pPr>
      <w:r>
        <w:rPr>
          <w:rFonts w:ascii="Liberation Serif" w:hAnsi="Liberation Serif" w:eastAsia="Liberation Serif" w:cs="Liberation Serif"/>
          <w:color w:val="000000"/>
          <w:sz w:val="28"/>
        </w:rPr>
        <w:t xml:space="preserve">(ООО «Квантрон Групп»)</w:t>
      </w:r>
      <w:r>
        <w:rPr>
          <w:rFonts w:ascii="Liberation Serif" w:hAnsi="Liberation Serif" w:eastAsia="Liberation Serif" w:cs="Liberation Serif"/>
          <w:color w:val="000000"/>
          <w:sz w:val="28"/>
        </w:rPr>
        <w:br/>
        <w:t xml:space="preserve"> </w:t>
      </w:r>
      <w:r>
        <w:rPr>
          <w:rFonts w:ascii="Liberation Serif" w:hAnsi="Liberation Serif" w:eastAsia="Liberation Serif" w:cs="Liberation Serif"/>
          <w:color w:val="000000"/>
          <w:sz w:val="28"/>
        </w:rPr>
        <w:t xml:space="preserve"> </w:t>
        <w:br/>
        <w:t xml:space="preserve"> </w:t>
      </w:r>
      <w:r>
        <w:rPr>
          <w:sz w:val="22"/>
        </w:rPr>
      </w:r>
      <w:r>
        <w:rPr>
          <w:sz w:val="22"/>
        </w:rPr>
      </w:r>
    </w:p>
    <w:p>
      <w:pPr>
        <w:ind w:left="0" w:right="0" w:firstLine="0"/>
        <w:jc w:val="center"/>
        <w:spacing w:line="235" w:lineRule="atLeast"/>
        <w:rPr>
          <w:sz w:val="22"/>
          <w:szCs w:val="22"/>
        </w:rPr>
        <w:pBdr>
          <w:top w:val="none" w:color="000000" w:sz="4" w:space="0"/>
          <w:left w:val="none" w:color="000000" w:sz="4" w:space="0"/>
          <w:bottom w:val="none" w:color="000000" w:sz="4" w:space="0"/>
          <w:right w:val="none" w:color="000000" w:sz="4" w:space="0"/>
        </w:pBdr>
      </w:pPr>
      <w:r>
        <w:rPr>
          <w:rFonts w:ascii="Liberation Serif" w:hAnsi="Liberation Serif" w:eastAsia="Liberation Serif" w:cs="Liberation Serif"/>
          <w:color w:val="000000"/>
          <w:sz w:val="28"/>
          <w:highlight w:val="none"/>
        </w:rPr>
      </w:r>
      <w:r>
        <w:rPr>
          <w:sz w:val="22"/>
          <w:szCs w:val="22"/>
        </w:rPr>
      </w:r>
      <w:r>
        <w:rPr>
          <w:sz w:val="22"/>
          <w:szCs w:val="22"/>
        </w:rPr>
      </w:r>
    </w:p>
    <w:p>
      <w:pPr>
        <w:ind w:left="0" w:right="0" w:firstLine="0"/>
        <w:jc w:val="center"/>
        <w:spacing w:line="235" w:lineRule="atLeast"/>
        <w:rPr>
          <w:rFonts w:ascii="Liberation Serif" w:hAnsi="Liberation Serif" w:eastAsia="Liberation Serif" w:cs="Liberation Serif"/>
          <w:color w:val="000000"/>
          <w:sz w:val="28"/>
          <w:szCs w:val="28"/>
          <w:highlight w:val="none"/>
        </w:rPr>
        <w:pBdr>
          <w:top w:val="none" w:color="000000" w:sz="4" w:space="0"/>
          <w:left w:val="none" w:color="000000" w:sz="4" w:space="0"/>
          <w:bottom w:val="none" w:color="000000" w:sz="4" w:space="0"/>
          <w:right w:val="none" w:color="000000" w:sz="4" w:space="0"/>
        </w:pBdr>
      </w:pPr>
      <w:r>
        <w:rPr>
          <w:rFonts w:ascii="Liberation Serif" w:hAnsi="Liberation Serif" w:eastAsia="Liberation Serif" w:cs="Liberation Serif"/>
          <w:color w:val="000000"/>
          <w:sz w:val="28"/>
          <w:highlight w:val="none"/>
        </w:rPr>
      </w:r>
      <w:r>
        <w:rPr>
          <w:rFonts w:ascii="Liberation Serif" w:hAnsi="Liberation Serif" w:eastAsia="Liberation Serif" w:cs="Liberation Serif"/>
          <w:color w:val="000000"/>
          <w:sz w:val="28"/>
          <w:szCs w:val="28"/>
          <w:highlight w:val="none"/>
        </w:rPr>
      </w:r>
      <w:r>
        <w:rPr>
          <w:rFonts w:ascii="Liberation Serif" w:hAnsi="Liberation Serif" w:eastAsia="Liberation Serif" w:cs="Liberation Serif"/>
          <w:color w:val="000000"/>
          <w:sz w:val="28"/>
          <w:szCs w:val="28"/>
          <w:highlight w:val="none"/>
        </w:rPr>
      </w:r>
    </w:p>
    <w:p>
      <w:pPr>
        <w:ind w:left="0" w:right="0" w:firstLine="0"/>
        <w:jc w:val="center"/>
        <w:spacing w:line="235" w:lineRule="atLeast"/>
        <w:rPr>
          <w:rFonts w:ascii="Liberation Serif" w:hAnsi="Liberation Serif" w:eastAsia="Liberation Serif" w:cs="Liberation Serif"/>
          <w:color w:val="000000"/>
          <w:sz w:val="28"/>
          <w:szCs w:val="28"/>
          <w:highlight w:val="none"/>
        </w:rPr>
        <w:pBdr>
          <w:top w:val="none" w:color="000000" w:sz="4" w:space="0"/>
          <w:left w:val="none" w:color="000000" w:sz="4" w:space="0"/>
          <w:bottom w:val="none" w:color="000000" w:sz="4" w:space="0"/>
          <w:right w:val="none" w:color="000000" w:sz="4" w:space="0"/>
        </w:pBdr>
      </w:pPr>
      <w:r>
        <w:rPr>
          <w:rFonts w:ascii="Liberation Serif" w:hAnsi="Liberation Serif" w:eastAsia="Liberation Serif" w:cs="Liberation Serif"/>
          <w:color w:val="000000"/>
          <w:sz w:val="28"/>
          <w:highlight w:val="none"/>
        </w:rPr>
      </w:r>
      <w:r>
        <w:rPr>
          <w:rFonts w:ascii="Liberation Serif" w:hAnsi="Liberation Serif" w:eastAsia="Liberation Serif" w:cs="Liberation Serif"/>
          <w:color w:val="000000"/>
          <w:sz w:val="28"/>
          <w:szCs w:val="28"/>
          <w:highlight w:val="none"/>
        </w:rPr>
      </w:r>
      <w:r>
        <w:rPr>
          <w:rFonts w:ascii="Liberation Serif" w:hAnsi="Liberation Serif" w:eastAsia="Liberation Serif" w:cs="Liberation Serif"/>
          <w:color w:val="000000"/>
          <w:sz w:val="28"/>
          <w:szCs w:val="28"/>
          <w:highlight w:val="none"/>
        </w:rPr>
      </w:r>
    </w:p>
    <w:p>
      <w:pPr>
        <w:ind w:left="0" w:right="0" w:firstLine="0"/>
        <w:jc w:val="left"/>
        <w:spacing w:line="235" w:lineRule="atLeast"/>
        <w:rPr>
          <w:rFonts w:ascii="Liberation Serif" w:hAnsi="Liberation Serif" w:eastAsia="Liberation Serif" w:cs="Liberation Serif"/>
          <w:color w:val="000000"/>
          <w:sz w:val="28"/>
          <w:szCs w:val="28"/>
          <w:highlight w:val="none"/>
        </w:rPr>
        <w:pBdr>
          <w:top w:val="none" w:color="000000" w:sz="4" w:space="0"/>
          <w:left w:val="none" w:color="000000" w:sz="4" w:space="0"/>
          <w:bottom w:val="none" w:color="000000" w:sz="4" w:space="0"/>
          <w:right w:val="none" w:color="000000" w:sz="4" w:space="0"/>
        </w:pBdr>
      </w:pPr>
      <w:r>
        <w:rPr>
          <w:rFonts w:ascii="Liberation Serif" w:hAnsi="Liberation Serif" w:eastAsia="Liberation Serif" w:cs="Liberation Serif"/>
          <w:color w:val="000000"/>
          <w:sz w:val="28"/>
          <w:szCs w:val="28"/>
          <w:highlight w:val="none"/>
        </w:rPr>
      </w:r>
      <w:r>
        <w:rPr>
          <w:rFonts w:ascii="Liberation Serif" w:hAnsi="Liberation Serif" w:eastAsia="Liberation Serif" w:cs="Liberation Serif"/>
          <w:color w:val="000000"/>
          <w:sz w:val="28"/>
          <w:szCs w:val="28"/>
          <w:highlight w:val="none"/>
        </w:rPr>
      </w:r>
      <w:r>
        <w:rPr>
          <w:rFonts w:ascii="Liberation Serif" w:hAnsi="Liberation Serif" w:eastAsia="Liberation Serif" w:cs="Liberation Serif"/>
          <w:color w:val="000000"/>
          <w:sz w:val="28"/>
          <w:szCs w:val="28"/>
          <w:highlight w:val="none"/>
        </w:rPr>
      </w:r>
    </w:p>
    <w:p>
      <w:pPr>
        <w:ind w:left="0" w:right="0" w:firstLine="0"/>
        <w:jc w:val="left"/>
        <w:spacing w:line="235" w:lineRule="atLeast"/>
        <w:rPr>
          <w:rFonts w:ascii="Liberation Serif" w:hAnsi="Liberation Serif" w:eastAsia="Liberation Serif" w:cs="Liberation Serif"/>
          <w:color w:val="000000"/>
          <w:sz w:val="28"/>
          <w:szCs w:val="28"/>
          <w:highlight w:val="none"/>
        </w:rPr>
        <w:pBdr>
          <w:top w:val="none" w:color="000000" w:sz="4" w:space="0"/>
          <w:left w:val="none" w:color="000000" w:sz="4" w:space="0"/>
          <w:bottom w:val="none" w:color="000000" w:sz="4" w:space="0"/>
          <w:right w:val="none" w:color="000000" w:sz="4" w:space="0"/>
        </w:pBdr>
      </w:pPr>
      <w:r>
        <w:rPr>
          <w:rFonts w:ascii="Liberation Serif" w:hAnsi="Liberation Serif" w:eastAsia="Liberation Serif" w:cs="Liberation Serif"/>
          <w:color w:val="000000"/>
          <w:sz w:val="28"/>
          <w:highlight w:val="none"/>
        </w:rPr>
      </w:r>
      <w:r>
        <w:rPr>
          <w:rFonts w:ascii="Liberation Serif" w:hAnsi="Liberation Serif" w:eastAsia="Liberation Serif" w:cs="Liberation Serif"/>
          <w:color w:val="000000"/>
          <w:sz w:val="28"/>
          <w:szCs w:val="28"/>
          <w:highlight w:val="none"/>
        </w:rPr>
      </w:r>
      <w:r>
        <w:rPr>
          <w:rFonts w:ascii="Liberation Serif" w:hAnsi="Liberation Serif" w:eastAsia="Liberation Serif" w:cs="Liberation Serif"/>
          <w:color w:val="000000"/>
          <w:sz w:val="28"/>
          <w:szCs w:val="28"/>
          <w:highlight w:val="none"/>
        </w:rPr>
      </w:r>
    </w:p>
    <w:p>
      <w:pPr>
        <w:ind w:left="0" w:right="0" w:firstLine="0"/>
        <w:jc w:val="center"/>
        <w:spacing w:line="235" w:lineRule="atLeast"/>
        <w:rPr>
          <w:rFonts w:ascii="Liberation Serif" w:hAnsi="Liberation Serif" w:eastAsia="Liberation Serif" w:cs="Liberation Serif"/>
          <w:color w:val="000000"/>
          <w:sz w:val="28"/>
          <w:szCs w:val="28"/>
          <w:highlight w:val="none"/>
        </w:rPr>
        <w:pBdr>
          <w:top w:val="none" w:color="000000" w:sz="4" w:space="0"/>
          <w:left w:val="none" w:color="000000" w:sz="4" w:space="0"/>
          <w:bottom w:val="none" w:color="000000" w:sz="4" w:space="0"/>
          <w:right w:val="none" w:color="000000" w:sz="4" w:space="0"/>
        </w:pBdr>
      </w:pPr>
      <w:r>
        <w:rPr>
          <w:rFonts w:ascii="Liberation Serif" w:hAnsi="Liberation Serif" w:eastAsia="Liberation Serif" w:cs="Liberation Serif"/>
          <w:color w:val="000000"/>
          <w:sz w:val="28"/>
          <w:highlight w:val="none"/>
        </w:rPr>
      </w:r>
      <w:r>
        <w:rPr>
          <w:rFonts w:ascii="Liberation Serif" w:hAnsi="Liberation Serif" w:eastAsia="Liberation Serif" w:cs="Liberation Serif"/>
          <w:color w:val="000000"/>
          <w:sz w:val="28"/>
          <w:szCs w:val="28"/>
          <w:highlight w:val="none"/>
        </w:rPr>
      </w:r>
      <w:r>
        <w:rPr>
          <w:rFonts w:ascii="Liberation Serif" w:hAnsi="Liberation Serif" w:eastAsia="Liberation Serif" w:cs="Liberation Serif"/>
          <w:color w:val="000000"/>
          <w:sz w:val="28"/>
          <w:szCs w:val="28"/>
          <w:highlight w:val="none"/>
        </w:rPr>
      </w:r>
    </w:p>
    <w:p>
      <w:pPr>
        <w:ind w:left="0" w:right="0" w:firstLine="0"/>
        <w:jc w:val="center"/>
        <w:spacing w:line="235" w:lineRule="atLeast"/>
        <w:rPr>
          <w:rFonts w:ascii="Liberation Serif" w:hAnsi="Liberation Serif" w:eastAsia="Liberation Serif" w:cs="Liberation Serif"/>
          <w:color w:val="000000"/>
          <w:sz w:val="28"/>
          <w:szCs w:val="28"/>
          <w:highlight w:val="none"/>
        </w:rPr>
        <w:pBdr>
          <w:top w:val="none" w:color="000000" w:sz="4" w:space="0"/>
          <w:left w:val="none" w:color="000000" w:sz="4" w:space="0"/>
          <w:bottom w:val="none" w:color="000000" w:sz="4" w:space="0"/>
          <w:right w:val="none" w:color="000000" w:sz="4" w:space="0"/>
        </w:pBdr>
      </w:pPr>
      <w:r>
        <w:rPr>
          <w:rFonts w:ascii="Liberation Serif" w:hAnsi="Liberation Serif" w:eastAsia="Liberation Serif" w:cs="Liberation Serif"/>
          <w:color w:val="000000"/>
          <w:sz w:val="28"/>
          <w:highlight w:val="none"/>
        </w:rPr>
      </w:r>
      <w:r>
        <w:rPr>
          <w:rFonts w:ascii="Liberation Serif" w:hAnsi="Liberation Serif" w:eastAsia="Liberation Serif" w:cs="Liberation Serif"/>
          <w:color w:val="000000"/>
          <w:sz w:val="28"/>
          <w:szCs w:val="28"/>
          <w:highlight w:val="none"/>
        </w:rPr>
      </w:r>
      <w:r>
        <w:rPr>
          <w:rFonts w:ascii="Liberation Serif" w:hAnsi="Liberation Serif" w:eastAsia="Liberation Serif" w:cs="Liberation Serif"/>
          <w:color w:val="000000"/>
          <w:sz w:val="28"/>
          <w:szCs w:val="28"/>
          <w:highlight w:val="none"/>
        </w:rPr>
      </w:r>
    </w:p>
    <w:p>
      <w:pPr>
        <w:ind w:left="0" w:right="0" w:firstLine="0"/>
        <w:jc w:val="center"/>
        <w:spacing w:line="235" w:lineRule="atLeast"/>
        <w:rPr>
          <w:rFonts w:ascii="Liberation Serif" w:hAnsi="Liberation Serif" w:eastAsia="Liberation Serif" w:cs="Liberation Serif"/>
          <w:color w:val="000000"/>
          <w:sz w:val="28"/>
          <w:szCs w:val="28"/>
          <w:highlight w:val="none"/>
        </w:rPr>
        <w:pBdr>
          <w:top w:val="none" w:color="000000" w:sz="4" w:space="0"/>
          <w:left w:val="none" w:color="000000" w:sz="4" w:space="0"/>
          <w:bottom w:val="none" w:color="000000" w:sz="4" w:space="0"/>
          <w:right w:val="none" w:color="000000" w:sz="4" w:space="0"/>
        </w:pBdr>
      </w:pPr>
      <w:r>
        <w:rPr>
          <w:rFonts w:ascii="Liberation Serif" w:hAnsi="Liberation Serif" w:eastAsia="Liberation Serif" w:cs="Liberation Serif"/>
          <w:color w:val="000000"/>
          <w:sz w:val="28"/>
          <w:highlight w:val="none"/>
        </w:rPr>
      </w:r>
      <w:r>
        <w:rPr>
          <w:rFonts w:ascii="Liberation Serif" w:hAnsi="Liberation Serif" w:eastAsia="Liberation Serif" w:cs="Liberation Serif"/>
          <w:color w:val="000000"/>
          <w:sz w:val="28"/>
          <w:szCs w:val="28"/>
          <w:highlight w:val="none"/>
        </w:rPr>
      </w:r>
      <w:r>
        <w:rPr>
          <w:rFonts w:ascii="Liberation Serif" w:hAnsi="Liberation Serif" w:eastAsia="Liberation Serif" w:cs="Liberation Serif"/>
          <w:color w:val="000000"/>
          <w:sz w:val="28"/>
          <w:szCs w:val="28"/>
          <w:highlight w:val="none"/>
        </w:rPr>
      </w:r>
    </w:p>
    <w:p>
      <w:pPr>
        <w:ind w:left="0" w:right="0" w:firstLine="0"/>
        <w:jc w:val="center"/>
        <w:spacing w:line="235" w:lineRule="atLeast"/>
        <w:rPr>
          <w:rFonts w:ascii="Liberation Serif" w:hAnsi="Liberation Serif" w:eastAsia="Liberation Serif" w:cs="Liberation Serif"/>
          <w:color w:val="000000"/>
          <w:sz w:val="28"/>
          <w:szCs w:val="28"/>
          <w:highlight w:val="none"/>
        </w:rPr>
        <w:pBdr>
          <w:top w:val="none" w:color="000000" w:sz="4" w:space="0"/>
          <w:left w:val="none" w:color="000000" w:sz="4" w:space="0"/>
          <w:bottom w:val="none" w:color="000000" w:sz="4" w:space="0"/>
          <w:right w:val="none" w:color="000000" w:sz="4" w:space="0"/>
        </w:pBdr>
      </w:pPr>
      <w:r>
        <w:rPr>
          <w:rFonts w:ascii="Liberation Serif" w:hAnsi="Liberation Serif" w:eastAsia="Liberation Serif" w:cs="Liberation Serif"/>
          <w:color w:val="000000"/>
          <w:sz w:val="28"/>
        </w:rPr>
        <w:t xml:space="preserve"> </w:t>
        <w:br/>
        <w:t xml:space="preserve"> </w:t>
        <w:br/>
      </w:r>
      <w:r>
        <w:rPr>
          <w:rFonts w:ascii="Liberation Serif" w:hAnsi="Liberation Serif" w:eastAsia="Liberation Serif" w:cs="Liberation Serif"/>
          <w:b/>
          <w:bCs/>
          <w:color w:val="000000"/>
          <w:sz w:val="28"/>
        </w:rPr>
        <w:t xml:space="preserve"> </w:t>
      </w:r>
      <w:r>
        <w:rPr>
          <w:rFonts w:ascii="Liberation Serif" w:hAnsi="Liberation Serif" w:eastAsia="Liberation Serif" w:cs="Liberation Serif"/>
          <w:b/>
          <w:bCs/>
          <w:color w:val="000000"/>
          <w:sz w:val="28"/>
        </w:rPr>
        <w:t xml:space="preserve">УСТРОЙСТВО КОМПЛЕКТНОЕ: ПРОГРАММНО-АППАРАТНЫЙ КОМПЛЕКС «СИСТЕМА МАРКИРОВКИ И УЧЕТА ПРОДУКЦИИ KVANTRON SMART»</w:t>
      </w:r>
      <w:r>
        <w:rPr>
          <w:rFonts w:ascii="Liberation Serif" w:hAnsi="Liberation Serif" w:eastAsia="Liberation Serif" w:cs="Liberation Serif"/>
          <w:color w:val="000000"/>
          <w:sz w:val="28"/>
        </w:rPr>
        <w:br/>
        <w:t xml:space="preserve"> </w:t>
      </w:r>
      <w:r>
        <w:rPr>
          <w:rFonts w:ascii="Liberation Serif" w:hAnsi="Liberation Serif" w:eastAsia="Liberation Serif" w:cs="Liberation Serif"/>
          <w:color w:val="000000"/>
          <w:sz w:val="28"/>
          <w:szCs w:val="28"/>
          <w:highlight w:val="none"/>
        </w:rPr>
      </w:r>
      <w:r>
        <w:rPr>
          <w:rFonts w:ascii="Liberation Serif" w:hAnsi="Liberation Serif" w:eastAsia="Liberation Serif" w:cs="Liberation Serif"/>
          <w:color w:val="000000"/>
          <w:sz w:val="28"/>
          <w:szCs w:val="28"/>
          <w:highlight w:val="none"/>
        </w:rPr>
      </w:r>
    </w:p>
    <w:p>
      <w:pPr>
        <w:ind w:left="0" w:right="0" w:firstLine="0"/>
        <w:jc w:val="center"/>
        <w:spacing w:after="0" w:line="235" w:lineRule="atLeast"/>
        <w:rPr>
          <w:rFonts w:ascii="Liberation Serif" w:hAnsi="Liberation Serif" w:eastAsia="Liberation Serif" w:cs="Liberation Serif"/>
          <w:color w:val="000000"/>
          <w:sz w:val="28"/>
          <w:szCs w:val="28"/>
          <w:highlight w:val="none"/>
        </w:rPr>
        <w:pBdr>
          <w:top w:val="none" w:color="000000" w:sz="4" w:space="0"/>
          <w:left w:val="none" w:color="000000" w:sz="4" w:space="0"/>
          <w:bottom w:val="none" w:color="000000" w:sz="4" w:space="0"/>
          <w:right w:val="none" w:color="000000" w:sz="4" w:space="0"/>
        </w:pBdr>
      </w:pPr>
      <w:r>
        <w:rPr>
          <w:rFonts w:ascii="Liberation Serif" w:hAnsi="Liberation Serif" w:eastAsia="Liberation Serif" w:cs="Liberation Serif"/>
          <w:b/>
          <w:bCs/>
          <w:color w:val="000000"/>
          <w:sz w:val="28"/>
        </w:rPr>
        <w:t xml:space="preserve">РУКОВОДСТВО ПО УСТАНОВКЕ </w:t>
      </w:r>
      <w:r>
        <w:rPr>
          <w:rFonts w:ascii="Liberation Serif" w:hAnsi="Liberation Serif" w:eastAsia="Liberation Serif" w:cs="Liberation Serif"/>
          <w:b/>
          <w:bCs/>
          <w:color w:val="000000"/>
          <w:sz w:val="28"/>
        </w:rPr>
        <w:t xml:space="preserve">ПРОГРАММНОГО КОМПЛЕКСА «KVANTRON SMART»</w:t>
      </w:r>
      <w:r>
        <w:rPr>
          <w:rFonts w:ascii="Liberation Serif" w:hAnsi="Liberation Serif" w:eastAsia="Liberation Serif" w:cs="Liberation Serif"/>
          <w:color w:val="000000"/>
          <w:sz w:val="28"/>
          <w:szCs w:val="28"/>
          <w:highlight w:val="none"/>
        </w:rPr>
      </w:r>
      <w:r>
        <w:rPr>
          <w:rFonts w:ascii="Liberation Serif" w:hAnsi="Liberation Serif" w:eastAsia="Liberation Serif" w:cs="Liberation Serif"/>
          <w:color w:val="000000"/>
          <w:sz w:val="28"/>
          <w:szCs w:val="28"/>
          <w:highlight w:val="none"/>
        </w:rPr>
      </w:r>
    </w:p>
    <w:p>
      <w:pPr>
        <w:ind w:left="0" w:right="0" w:firstLine="0"/>
        <w:jc w:val="center"/>
        <w:spacing w:after="0" w:line="235" w:lineRule="atLeast"/>
        <w:rPr>
          <w:rFonts w:ascii="Liberation Serif" w:hAnsi="Liberation Serif" w:eastAsia="Liberation Serif" w:cs="Liberation Serif"/>
          <w:color w:val="000000"/>
          <w:sz w:val="28"/>
          <w:szCs w:val="28"/>
          <w:highlight w:val="none"/>
        </w:rPr>
        <w:pBdr>
          <w:top w:val="none" w:color="000000" w:sz="4" w:space="0"/>
          <w:left w:val="none" w:color="000000" w:sz="4" w:space="0"/>
          <w:bottom w:val="none" w:color="000000" w:sz="4" w:space="0"/>
          <w:right w:val="none" w:color="000000" w:sz="4" w:space="0"/>
        </w:pBdr>
      </w:pPr>
      <w:r>
        <w:rPr>
          <w:rFonts w:ascii="Liberation Serif" w:hAnsi="Liberation Serif" w:eastAsia="Liberation Serif" w:cs="Liberation Serif"/>
          <w:color w:val="000000"/>
          <w:sz w:val="28"/>
          <w:szCs w:val="28"/>
          <w:highlight w:val="none"/>
        </w:rPr>
      </w:r>
      <w:r>
        <w:rPr>
          <w:rFonts w:ascii="Liberation Serif" w:hAnsi="Liberation Serif" w:eastAsia="Liberation Serif" w:cs="Liberation Serif"/>
          <w:color w:val="000000"/>
          <w:sz w:val="28"/>
          <w:szCs w:val="28"/>
          <w:highlight w:val="none"/>
        </w:rPr>
      </w:r>
      <w:r>
        <w:rPr>
          <w:rFonts w:ascii="Liberation Serif" w:hAnsi="Liberation Serif" w:eastAsia="Liberation Serif" w:cs="Liberation Serif"/>
          <w:color w:val="000000"/>
          <w:sz w:val="28"/>
          <w:szCs w:val="28"/>
          <w:highlight w:val="none"/>
        </w:rPr>
      </w:r>
    </w:p>
    <w:p>
      <w:pPr>
        <w:ind w:left="0" w:right="0" w:firstLine="0"/>
        <w:jc w:val="center"/>
        <w:spacing w:after="0" w:line="235" w:lineRule="atLeast"/>
        <w:rPr>
          <w:rFonts w:ascii="Liberation Serif" w:hAnsi="Liberation Serif" w:eastAsia="Liberation Serif" w:cs="Liberation Serif"/>
          <w:color w:val="000000"/>
          <w:sz w:val="28"/>
          <w:szCs w:val="28"/>
          <w:highlight w:val="none"/>
        </w:rPr>
        <w:pBdr>
          <w:top w:val="none" w:color="000000" w:sz="4" w:space="0"/>
          <w:left w:val="none" w:color="000000" w:sz="4" w:space="0"/>
          <w:bottom w:val="none" w:color="000000" w:sz="4" w:space="0"/>
          <w:right w:val="none" w:color="000000" w:sz="4" w:space="0"/>
        </w:pBdr>
      </w:pPr>
      <w:r>
        <w:rPr>
          <w:rFonts w:ascii="Liberation Serif" w:hAnsi="Liberation Serif" w:eastAsia="Liberation Serif" w:cs="Liberation Serif"/>
          <w:color w:val="000000"/>
          <w:sz w:val="28"/>
          <w:highlight w:val="none"/>
        </w:rPr>
        <w:t xml:space="preserve">Листов </w:t>
      </w:r>
      <w:fldSimple w:instr="NUMPAGES \* MERGEFORMAT">
        <w:r>
          <w:rPr>
            <w:rFonts w:ascii="Liberation Serif" w:hAnsi="Liberation Serif" w:eastAsia="Liberation Serif" w:cs="Liberation Serif"/>
            <w:color w:val="000000"/>
            <w:sz w:val="28"/>
            <w:highlight w:val="none"/>
          </w:rPr>
          <w:t xml:space="preserve">37</w:t>
        </w:r>
      </w:fldSimple>
      <w:r>
        <w:rPr>
          <w:rFonts w:ascii="Liberation Serif" w:hAnsi="Liberation Serif" w:eastAsia="Liberation Serif" w:cs="Liberation Serif"/>
          <w:color w:val="000000"/>
          <w:sz w:val="28"/>
          <w:highlight w:val="none"/>
        </w:rPr>
      </w:r>
      <w:r>
        <w:rPr>
          <w:rFonts w:ascii="Liberation Serif" w:hAnsi="Liberation Serif" w:eastAsia="Liberation Serif" w:cs="Liberation Serif"/>
          <w:color w:val="000000"/>
          <w:sz w:val="28"/>
          <w:szCs w:val="28"/>
          <w:highlight w:val="none"/>
        </w:rPr>
      </w:r>
    </w:p>
    <w:p>
      <w:pPr>
        <w:ind w:left="0" w:right="0" w:firstLine="0"/>
        <w:jc w:val="center"/>
        <w:spacing w:after="0" w:line="235" w:lineRule="atLeast"/>
        <w:rPr>
          <w:sz w:val="22"/>
          <w:szCs w:val="22"/>
        </w:rPr>
        <w:pBdr>
          <w:top w:val="none" w:color="000000" w:sz="4" w:space="0"/>
          <w:left w:val="none" w:color="000000" w:sz="4" w:space="0"/>
          <w:bottom w:val="none" w:color="000000" w:sz="4" w:space="0"/>
          <w:right w:val="none" w:color="000000" w:sz="4" w:space="0"/>
        </w:pBdr>
      </w:pPr>
      <w:r>
        <w:rPr>
          <w:rFonts w:ascii="Liberation Serif" w:hAnsi="Liberation Serif" w:eastAsia="Liberation Serif" w:cs="Liberation Serif"/>
          <w:color w:val="000000"/>
          <w:sz w:val="28"/>
          <w:highlight w:val="none"/>
        </w:rPr>
      </w:r>
      <w:r>
        <w:rPr>
          <w:sz w:val="22"/>
          <w:szCs w:val="22"/>
        </w:rPr>
      </w:r>
      <w:r>
        <w:rPr>
          <w:sz w:val="22"/>
          <w:szCs w:val="22"/>
        </w:rPr>
      </w:r>
    </w:p>
    <w:p>
      <w:pPr>
        <w:ind w:left="6379" w:right="0" w:firstLine="0"/>
        <w:spacing w:before="0" w:after="0" w:line="235" w:lineRule="atLeast"/>
        <w:rPr>
          <w:rFonts w:ascii="Liberation Serif" w:hAnsi="Liberation Serif" w:eastAsia="Liberation Serif" w:cs="Liberation Serif"/>
          <w:color w:val="000000"/>
          <w:sz w:val="28"/>
          <w:szCs w:val="28"/>
          <w:highlight w:val="none"/>
        </w:rPr>
        <w:pBdr>
          <w:top w:val="none" w:color="000000" w:sz="4" w:space="0"/>
          <w:left w:val="none" w:color="000000" w:sz="4" w:space="0"/>
          <w:bottom w:val="none" w:color="000000" w:sz="4" w:space="0"/>
          <w:right w:val="none" w:color="000000" w:sz="4" w:space="0"/>
        </w:pBdr>
      </w:pPr>
      <w:r>
        <w:br/>
      </w:r>
      <w:r>
        <w:rPr>
          <w:rFonts w:ascii="Liberation Serif" w:hAnsi="Liberation Serif" w:eastAsia="Liberation Serif" w:cs="Liberation Serif"/>
          <w:color w:val="000000"/>
          <w:sz w:val="28"/>
        </w:rPr>
        <w:t xml:space="preserve"> </w:t>
        <w:br/>
        <w:t xml:space="preserve"> </w:t>
        <w:br/>
        <w:t xml:space="preserve"> </w:t>
        <w:br/>
      </w:r>
      <w:r>
        <w:rPr>
          <w:rFonts w:ascii="Liberation Serif" w:hAnsi="Liberation Serif" w:eastAsia="Liberation Serif" w:cs="Liberation Serif"/>
          <w:color w:val="000000"/>
          <w:sz w:val="28"/>
          <w:szCs w:val="28"/>
        </w:rPr>
      </w:r>
      <w:r>
        <w:rPr>
          <w:rFonts w:ascii="Liberation Serif" w:hAnsi="Liberation Serif" w:eastAsia="Liberation Serif" w:cs="Liberation Serif"/>
          <w:color w:val="000000"/>
          <w:sz w:val="28"/>
          <w:szCs w:val="28"/>
          <w:highlight w:val="none"/>
        </w:rPr>
      </w:r>
    </w:p>
    <w:p>
      <w:pPr>
        <w:ind w:left="6379" w:right="0" w:firstLine="0"/>
        <w:spacing w:before="0" w:after="0" w:line="235" w:lineRule="atLeast"/>
        <w:rPr>
          <w:rFonts w:ascii="Liberation Serif" w:hAnsi="Liberation Serif" w:eastAsia="Liberation Serif" w:cs="Liberation Serif"/>
          <w:color w:val="000000"/>
          <w:sz w:val="28"/>
          <w:szCs w:val="28"/>
        </w:rPr>
        <w:pBdr>
          <w:top w:val="none" w:color="000000" w:sz="4" w:space="0"/>
          <w:left w:val="none" w:color="000000" w:sz="4" w:space="0"/>
          <w:bottom w:val="none" w:color="000000" w:sz="4" w:space="0"/>
          <w:right w:val="none" w:color="000000" w:sz="4" w:space="0"/>
        </w:pBdr>
      </w:pPr>
      <w:r>
        <w:rPr>
          <w:rFonts w:ascii="Liberation Serif" w:hAnsi="Liberation Serif" w:eastAsia="Liberation Serif" w:cs="Liberation Serif"/>
          <w:color w:val="000000"/>
          <w:sz w:val="28"/>
          <w:highlight w:val="none"/>
        </w:rPr>
      </w:r>
      <w:r>
        <w:rPr>
          <w:rFonts w:ascii="Liberation Serif" w:hAnsi="Liberation Serif" w:eastAsia="Liberation Serif" w:cs="Liberation Serif"/>
          <w:color w:val="000000"/>
          <w:sz w:val="28"/>
          <w:highlight w:val="none"/>
        </w:rPr>
      </w:r>
      <w:r>
        <w:rPr>
          <w:rFonts w:ascii="Liberation Serif" w:hAnsi="Liberation Serif" w:eastAsia="Liberation Serif" w:cs="Liberation Serif"/>
          <w:color w:val="000000"/>
          <w:sz w:val="28"/>
          <w:szCs w:val="28"/>
        </w:rPr>
      </w:r>
    </w:p>
    <w:p>
      <w:pPr>
        <w:ind w:left="6379" w:right="0" w:firstLine="0"/>
        <w:spacing w:before="0" w:after="0" w:line="235" w:lineRule="atLeast"/>
        <w:rPr>
          <w:sz w:val="22"/>
          <w:szCs w:val="22"/>
        </w:rPr>
        <w:pBdr>
          <w:top w:val="none" w:color="000000" w:sz="4" w:space="0"/>
          <w:left w:val="none" w:color="000000" w:sz="4" w:space="0"/>
          <w:bottom w:val="none" w:color="000000" w:sz="4" w:space="0"/>
          <w:right w:val="none" w:color="000000" w:sz="4" w:space="0"/>
        </w:pBdr>
      </w:pPr>
      <w:r>
        <w:rPr>
          <w:rFonts w:ascii="Liberation Serif" w:hAnsi="Liberation Serif" w:eastAsia="Liberation Serif" w:cs="Liberation Serif"/>
          <w:color w:val="000000"/>
          <w:sz w:val="28"/>
          <w:highlight w:val="none"/>
        </w:rPr>
      </w:r>
      <w:r>
        <w:rPr>
          <w:sz w:val="22"/>
          <w:szCs w:val="22"/>
        </w:rPr>
      </w:r>
      <w:r>
        <w:rPr>
          <w:sz w:val="22"/>
          <w:szCs w:val="22"/>
        </w:rPr>
      </w:r>
    </w:p>
    <w:p>
      <w:pPr>
        <w:ind w:left="6379" w:right="0" w:firstLine="0"/>
        <w:spacing w:before="0" w:after="0" w:line="235" w:lineRule="atLeast"/>
        <w:rPr>
          <w:rFonts w:ascii="Liberation Serif" w:hAnsi="Liberation Serif" w:eastAsia="Liberation Serif" w:cs="Liberation Serif"/>
          <w:color w:val="000000"/>
          <w:sz w:val="28"/>
          <w:szCs w:val="28"/>
        </w:rPr>
        <w:pBdr>
          <w:top w:val="none" w:color="000000" w:sz="4" w:space="0"/>
          <w:left w:val="none" w:color="000000" w:sz="4" w:space="0"/>
          <w:bottom w:val="none" w:color="000000" w:sz="4" w:space="0"/>
          <w:right w:val="none" w:color="000000" w:sz="4" w:space="0"/>
        </w:pBdr>
      </w:pPr>
      <w:r>
        <w:rPr>
          <w:rFonts w:ascii="Liberation Serif" w:hAnsi="Liberation Serif" w:eastAsia="Liberation Serif" w:cs="Liberation Serif"/>
          <w:color w:val="000000"/>
          <w:sz w:val="28"/>
        </w:rPr>
        <w:t xml:space="preserve"> </w:t>
        <w:br/>
      </w:r>
      <w:r>
        <w:rPr>
          <w:rFonts w:ascii="Liberation Serif" w:hAnsi="Liberation Serif" w:eastAsia="Liberation Serif" w:cs="Liberation Serif"/>
          <w:color w:val="000000"/>
          <w:sz w:val="28"/>
          <w:szCs w:val="28"/>
        </w:rPr>
      </w:r>
      <w:r>
        <w:rPr>
          <w:rFonts w:ascii="Liberation Serif" w:hAnsi="Liberation Serif" w:eastAsia="Liberation Serif" w:cs="Liberation Serif"/>
          <w:color w:val="000000"/>
          <w:sz w:val="28"/>
          <w:szCs w:val="28"/>
        </w:rPr>
      </w:r>
    </w:p>
    <w:p>
      <w:pPr>
        <w:ind w:left="6379" w:right="0" w:firstLine="0"/>
        <w:spacing w:before="0" w:after="0" w:line="235" w:lineRule="atLeast"/>
        <w:rPr>
          <w:rFonts w:ascii="Liberation Serif" w:hAnsi="Liberation Serif" w:eastAsia="Liberation Serif" w:cs="Liberation Serif"/>
          <w:color w:val="000000"/>
          <w:sz w:val="28"/>
          <w:szCs w:val="28"/>
          <w:highlight w:val="none"/>
        </w:rPr>
        <w:pBdr>
          <w:top w:val="none" w:color="000000" w:sz="4" w:space="0"/>
          <w:left w:val="none" w:color="000000" w:sz="4" w:space="0"/>
          <w:bottom w:val="none" w:color="000000" w:sz="4" w:space="0"/>
          <w:right w:val="none" w:color="000000" w:sz="4" w:space="0"/>
        </w:pBdr>
      </w:pPr>
      <w:r>
        <w:rPr>
          <w:rFonts w:ascii="Liberation Serif" w:hAnsi="Liberation Serif" w:eastAsia="Liberation Serif" w:cs="Liberation Serif"/>
          <w:color w:val="000000"/>
          <w:sz w:val="28"/>
          <w:highlight w:val="none"/>
        </w:rPr>
      </w:r>
      <w:r>
        <w:rPr>
          <w:rFonts w:ascii="Liberation Serif" w:hAnsi="Liberation Serif" w:eastAsia="Liberation Serif" w:cs="Liberation Serif"/>
          <w:color w:val="000000"/>
          <w:sz w:val="28"/>
          <w:szCs w:val="28"/>
          <w:highlight w:val="none"/>
        </w:rPr>
      </w:r>
      <w:r>
        <w:rPr>
          <w:rFonts w:ascii="Liberation Serif" w:hAnsi="Liberation Serif" w:eastAsia="Liberation Serif" w:cs="Liberation Serif"/>
          <w:color w:val="000000"/>
          <w:sz w:val="28"/>
          <w:szCs w:val="28"/>
          <w:highlight w:val="none"/>
        </w:rPr>
      </w:r>
    </w:p>
    <w:p>
      <w:pPr>
        <w:ind w:left="6379" w:right="0" w:firstLine="0"/>
        <w:spacing w:before="0" w:after="0" w:line="235" w:lineRule="atLeast"/>
        <w:rPr>
          <w:rFonts w:ascii="Liberation Serif" w:hAnsi="Liberation Serif" w:eastAsia="Liberation Serif" w:cs="Liberation Serif"/>
          <w:color w:val="000000"/>
          <w:sz w:val="28"/>
          <w:szCs w:val="28"/>
          <w:highlight w:val="none"/>
        </w:rPr>
        <w:pBdr>
          <w:top w:val="none" w:color="000000" w:sz="4" w:space="0"/>
          <w:left w:val="none" w:color="000000" w:sz="4" w:space="0"/>
          <w:bottom w:val="none" w:color="000000" w:sz="4" w:space="0"/>
          <w:right w:val="none" w:color="000000" w:sz="4" w:space="0"/>
        </w:pBdr>
      </w:pPr>
      <w:r>
        <w:rPr>
          <w:rFonts w:ascii="Liberation Serif" w:hAnsi="Liberation Serif" w:eastAsia="Liberation Serif" w:cs="Liberation Serif"/>
          <w:color w:val="000000"/>
          <w:sz w:val="28"/>
        </w:rPr>
        <w:t xml:space="preserve"> </w:t>
        <w:br/>
      </w:r>
      <w:r>
        <w:rPr>
          <w:rFonts w:ascii="Liberation Serif" w:hAnsi="Liberation Serif" w:eastAsia="Liberation Serif" w:cs="Liberation Serif"/>
          <w:color w:val="000000"/>
          <w:sz w:val="28"/>
          <w:szCs w:val="28"/>
          <w:highlight w:val="none"/>
        </w:rPr>
      </w:r>
      <w:r>
        <w:rPr>
          <w:rFonts w:ascii="Liberation Serif" w:hAnsi="Liberation Serif" w:eastAsia="Liberation Serif" w:cs="Liberation Serif"/>
          <w:color w:val="000000"/>
          <w:sz w:val="28"/>
          <w:szCs w:val="28"/>
          <w:highlight w:val="none"/>
        </w:rPr>
      </w:r>
    </w:p>
    <w:p>
      <w:pPr>
        <w:ind w:left="0" w:right="0" w:firstLine="0"/>
        <w:jc w:val="center"/>
        <w:spacing w:line="235" w:lineRule="atLeast"/>
        <w:rPr>
          <w:sz w:val="22"/>
        </w:rPr>
        <w:pBdr>
          <w:top w:val="none" w:color="000000" w:sz="4" w:space="0"/>
          <w:left w:val="none" w:color="000000" w:sz="4" w:space="0"/>
          <w:bottom w:val="none" w:color="000000" w:sz="4" w:space="0"/>
          <w:right w:val="none" w:color="000000" w:sz="4" w:space="0"/>
        </w:pBdr>
      </w:pPr>
      <w:r>
        <w:br/>
      </w:r>
      <w:r>
        <w:rPr>
          <w:rFonts w:ascii="Liberation Serif" w:hAnsi="Liberation Serif" w:eastAsia="Liberation Serif" w:cs="Liberation Serif"/>
          <w:color w:val="000000"/>
          <w:sz w:val="28"/>
        </w:rPr>
        <w:t xml:space="preserve"> </w:t>
      </w:r>
      <w:r>
        <w:rPr>
          <w:sz w:val="22"/>
        </w:rPr>
      </w:r>
      <w:r>
        <w:rPr>
          <w:sz w:val="22"/>
        </w:rPr>
      </w:r>
    </w:p>
    <w:p>
      <w:pPr>
        <w:ind w:left="0" w:right="0" w:firstLine="0"/>
        <w:jc w:val="center"/>
        <w:spacing w:line="235" w:lineRule="atLeast"/>
        <w:rPr>
          <w:sz w:val="22"/>
        </w:rPr>
        <w:pBdr>
          <w:top w:val="none" w:color="000000" w:sz="4" w:space="0"/>
          <w:left w:val="none" w:color="000000" w:sz="4" w:space="0"/>
          <w:bottom w:val="none" w:color="000000" w:sz="4" w:space="0"/>
          <w:right w:val="none" w:color="000000" w:sz="4" w:space="0"/>
        </w:pBdr>
      </w:pPr>
      <w:r>
        <w:rPr>
          <w:rFonts w:ascii="Liberation Serif" w:hAnsi="Liberation Serif" w:eastAsia="Liberation Serif" w:cs="Liberation Serif"/>
          <w:color w:val="000000"/>
          <w:sz w:val="28"/>
        </w:rPr>
        <w:t xml:space="preserve"> </w:t>
      </w:r>
      <w:r>
        <w:rPr>
          <w:sz w:val="22"/>
        </w:rPr>
      </w:r>
      <w:r>
        <w:rPr>
          <w:sz w:val="22"/>
        </w:rPr>
      </w:r>
    </w:p>
    <w:p>
      <w:pPr>
        <w:ind w:left="0" w:right="0" w:firstLine="0"/>
        <w:jc w:val="center"/>
        <w:spacing w:line="235" w:lineRule="atLeast"/>
        <w:rPr>
          <w:sz w:val="22"/>
        </w:rPr>
        <w:pBdr>
          <w:top w:val="none" w:color="000000" w:sz="4" w:space="0"/>
          <w:left w:val="none" w:color="000000" w:sz="4" w:space="0"/>
          <w:bottom w:val="none" w:color="000000" w:sz="4" w:space="0"/>
          <w:right w:val="none" w:color="000000" w:sz="4" w:space="0"/>
        </w:pBdr>
      </w:pPr>
      <w:r>
        <w:br/>
      </w:r>
      <w:r>
        <w:rPr>
          <w:rFonts w:ascii="Liberation Serif" w:hAnsi="Liberation Serif" w:eastAsia="Liberation Serif" w:cs="Liberation Serif"/>
          <w:color w:val="000000"/>
          <w:sz w:val="28"/>
        </w:rPr>
        <w:t xml:space="preserve">2025</w:t>
      </w:r>
      <w:r>
        <w:rPr>
          <w:highlight w:val="none"/>
        </w:rPr>
        <w:br w:type="page" w:clear="all"/>
      </w:r>
      <w:r>
        <w:rPr>
          <w:sz w:val="22"/>
        </w:rPr>
      </w:r>
      <w:r>
        <w:rPr>
          <w:sz w:val="22"/>
        </w:rPr>
      </w:r>
    </w:p>
    <w:p>
      <w:pPr>
        <w:pStyle w:val="848"/>
        <w:jc w:val="center"/>
        <w:rPr>
          <w:highlight w:val="none"/>
          <w14:ligatures w14:val="none"/>
        </w:rPr>
        <w:suppressLineNumbers w:val="0"/>
      </w:pPr>
      <w:r/>
      <w:bookmarkStart w:id="1" w:name="_Toc1"/>
      <w:r>
        <w:rPr>
          <w:highlight w:val="none"/>
        </w:rPr>
        <w:t xml:space="preserve">Аннотация</w:t>
      </w:r>
      <w:bookmarkEnd w:id="1"/>
      <w:r>
        <w:rPr>
          <w:highlight w:val="none"/>
          <w14:ligatures w14:val="none"/>
        </w:rPr>
      </w:r>
      <w:r>
        <w:rPr>
          <w:highlight w:val="none"/>
          <w14:ligatures w14:val="none"/>
        </w:rPr>
      </w:r>
    </w:p>
    <w:p>
      <w:pPr>
        <w:pStyle w:val="853"/>
      </w:pPr>
      <w:r>
        <w:t xml:space="preserve">Настоящее руководство описывает процедуру установки и первоначальной настройки компонентов программного комплекса </w:t>
      </w:r>
      <w:r>
        <w:t xml:space="preserve">Kvantron</w:t>
      </w:r>
      <w:r>
        <w:t xml:space="preserve"> Smart на рабочую станцию под управлением операционной системы</w:t>
      </w:r>
      <w:r>
        <w:t xml:space="preserve"> </w:t>
      </w:r>
      <w:r>
        <w:t xml:space="preserve">Windows</w:t>
      </w:r>
      <w:r>
        <w:t xml:space="preserve"> 10</w:t>
      </w:r>
      <w:r>
        <w:t xml:space="preserve">.</w:t>
      </w:r>
      <w:r/>
    </w:p>
    <w:p>
      <w:pPr>
        <w:shd w:val="nil" w:color="000000"/>
        <w:rPr>
          <w:highlight w:val="none"/>
          <w14:ligatures w14:val="none"/>
        </w:rPr>
        <w:suppressLineNumbers w:val="0"/>
      </w:pPr>
      <w:r>
        <w:rPr>
          <w:highlight w:val="none"/>
          <w14:ligatures w14:val="none"/>
        </w:rPr>
      </w:r>
      <w:r>
        <w:rPr>
          <w:highlight w:val="none"/>
          <w14:ligatures w14:val="none"/>
        </w:rPr>
      </w:r>
    </w:p>
    <w:p>
      <w:pPr>
        <w:ind w:left="0" w:right="0" w:firstLine="0"/>
        <w:jc w:val="center"/>
        <w:shd w:val="nil" w:color="000000"/>
        <w:rPr>
          <w:highlight w:val="none"/>
          <w14:ligatures w14:val="none"/>
        </w:rPr>
      </w:pPr>
      <w:r>
        <w:rPr>
          <w:highlight w:val="none"/>
        </w:rPr>
        <w:br w:type="page" w:clear="all"/>
      </w:r>
      <w:r>
        <w:rPr>
          <w:rFonts w:ascii="Times New Roman" w:hAnsi="Times New Roman" w:eastAsia="Times New Roman" w:cs="Times New Roman"/>
          <w:b/>
          <w:bCs/>
          <w:sz w:val="32"/>
          <w:szCs w:val="24"/>
          <w:highlight w:val="none"/>
        </w:rPr>
        <w:t xml:space="preserve">Содержание</w:t>
      </w:r>
      <w:r>
        <w:rPr>
          <w:highlight w:val="none"/>
          <w14:ligatures w14:val="none"/>
        </w:rPr>
      </w:r>
      <w:r>
        <w:rPr>
          <w:highlight w:val="none"/>
          <w14:ligatures w14:val="none"/>
        </w:rPr>
      </w:r>
    </w:p>
    <w:sdt>
      <w:sdtPr>
        <w15:appearance w15:val="boundingBox"/>
        <w:placeholder>
          <w:docPart w:val="DefaultPlaceholder_TEXT"/>
        </w:placeholder>
        <w:docPartObj>
          <w:docPartGallery w:val="Table of Contents"/>
          <w:docPartUnique w:val="true"/>
        </w:docPartObj>
        <w:rPr>
          <w:b/>
          <w:bCs/>
          <w:sz w:val="32"/>
          <w:szCs w:val="32"/>
          <w:highlight w:val="none"/>
        </w:rPr>
      </w:sdtPr>
      <w:sdtContent>
        <w:p>
          <w:pPr>
            <w:pStyle w:val="837"/>
            <w:tabs>
              <w:tab w:val="right" w:pos="9355" w:leader="dot"/>
            </w:tabs>
            <w:rPr>
              <w:rFonts w:ascii="Times New Roman" w:hAnsi="Times New Roman" w:cs="Times New Roman"/>
              <w:sz w:val="28"/>
              <w:szCs w:val="28"/>
              <w:highlight w:val="none"/>
              <w14:ligatures w14:val="none"/>
            </w:rPr>
            <w:suppressLineNumbers w:val="0"/>
          </w:pPr>
          <w:r>
            <w:rPr>
              <w:b/>
              <w:bCs/>
              <w:sz w:val="32"/>
              <w:szCs w:val="32"/>
              <w:highlight w:val="none"/>
            </w:rPr>
          </w:r>
          <w:r>
            <w:rPr>
              <w:rFonts w:ascii="Times New Roman" w:hAnsi="Times New Roman" w:eastAsia="Times New Roman" w:cs="Times New Roman"/>
              <w:sz w:val="28"/>
              <w:szCs w:val="28"/>
            </w:rPr>
            <w:fldChar w:fldCharType="begin"/>
            <w:instrText xml:space="preserve">TOC \o "1-9" \h </w:instrText>
            <w:fldChar w:fldCharType="separate"/>
          </w:r>
          <w:r>
            <w:rPr>
              <w:rFonts w:ascii="Times New Roman" w:hAnsi="Times New Roman" w:eastAsia="Times New Roman" w:cs="Times New Roman"/>
              <w:sz w:val="28"/>
              <w:szCs w:val="28"/>
              <w:highlight w:val="none"/>
              <w14:ligatures w14:val="none"/>
            </w:rPr>
          </w:r>
          <w:hyperlink w:tooltip="#_Toc2" w:anchor="_Toc2" w:history="1">
            <w:r>
              <w:rPr>
                <w:rStyle w:val="830"/>
                <w:sz w:val="24"/>
                <w:szCs w:val="24"/>
              </w:rPr>
            </w:r>
            <w:r>
              <w:rPr>
                <w:rStyle w:val="830"/>
                <w:rFonts w:ascii="Times New Roman" w:hAnsi="Times New Roman" w:eastAsia="Times New Roman" w:cs="Times New Roman"/>
                <w:sz w:val="28"/>
                <w:szCs w:val="28"/>
              </w:rPr>
              <w:t xml:space="preserve">1. Введение</w:t>
            </w:r>
            <w:r>
              <w:rPr>
                <w:rStyle w:val="830"/>
                <w:rFonts w:ascii="Times New Roman" w:hAnsi="Times New Roman" w:eastAsia="Times New Roman" w:cs="Times New Roman"/>
                <w:sz w:val="28"/>
                <w:szCs w:val="28"/>
                <w14:ligatures w14:val="none"/>
              </w:rPr>
            </w:r>
            <w:r>
              <w:rPr>
                <w:rFonts w:ascii="Times New Roman" w:hAnsi="Times New Roman" w:eastAsia="Times New Roman" w:cs="Times New Roman"/>
                <w:sz w:val="28"/>
                <w:szCs w:val="28"/>
              </w:rPr>
              <w:tab/>
            </w:r>
            <w:r>
              <w:rPr>
                <w:rFonts w:ascii="Times New Roman" w:hAnsi="Times New Roman" w:eastAsia="Times New Roman" w:cs="Times New Roman"/>
                <w:sz w:val="28"/>
                <w:szCs w:val="28"/>
              </w:rPr>
              <w:fldChar w:fldCharType="begin"/>
              <w:instrText xml:space="preserve">PAGEREF _Toc2 \h</w:instrText>
              <w:fldChar w:fldCharType="separate"/>
              <w:t xml:space="preserve">4</w:t>
              <w:fldChar w:fldCharType="end"/>
            </w:r>
          </w:hyperlink>
          <w:r>
            <w:rPr>
              <w:rFonts w:ascii="Times New Roman" w:hAnsi="Times New Roman" w:eastAsia="Times New Roman" w:cs="Times New Roman"/>
              <w:sz w:val="28"/>
              <w:szCs w:val="28"/>
              <w:highlight w:val="none"/>
              <w14:ligatures w14:val="none"/>
            </w:rPr>
          </w:r>
          <w:r>
            <w:rPr>
              <w:rFonts w:ascii="Times New Roman" w:hAnsi="Times New Roman" w:cs="Times New Roman"/>
              <w:sz w:val="28"/>
              <w:szCs w:val="28"/>
              <w:highlight w:val="none"/>
              <w14:ligatures w14:val="none"/>
            </w:rPr>
          </w:r>
        </w:p>
        <w:p>
          <w:pPr>
            <w:pStyle w:val="837"/>
            <w:tabs>
              <w:tab w:val="right" w:pos="9355" w:leader="dot"/>
            </w:tabs>
            <w:rPr>
              <w:rFonts w:ascii="Times New Roman" w:hAnsi="Times New Roman" w:cs="Times New Roman"/>
              <w:sz w:val="28"/>
              <w:szCs w:val="28"/>
              <w:highlight w:val="none"/>
              <w14:ligatures w14:val="none"/>
            </w:rPr>
          </w:pPr>
          <w:r/>
          <w:hyperlink w:tooltip="#_Toc3" w:anchor="_Toc3" w:history="1">
            <w:r>
              <w:rPr>
                <w:rStyle w:val="830"/>
                <w:sz w:val="24"/>
                <w:szCs w:val="24"/>
              </w:rPr>
            </w:r>
            <w:r>
              <w:rPr>
                <w:rStyle w:val="830"/>
                <w:rFonts w:ascii="Times New Roman" w:hAnsi="Times New Roman" w:eastAsia="Times New Roman" w:cs="Times New Roman"/>
                <w:sz w:val="28"/>
                <w:szCs w:val="28"/>
              </w:rPr>
              <w:t xml:space="preserve">2. Подготовка рабочей директории</w:t>
            </w:r>
            <w:r>
              <w:rPr>
                <w:rStyle w:val="830"/>
                <w:rFonts w:ascii="Times New Roman" w:hAnsi="Times New Roman" w:eastAsia="Times New Roman" w:cs="Times New Roman"/>
                <w:sz w:val="28"/>
                <w:szCs w:val="28"/>
                <w:highlight w:val="none"/>
                <w14:ligatures w14:val="none"/>
              </w:rPr>
            </w:r>
            <w:r>
              <w:rPr>
                <w:rFonts w:ascii="Times New Roman" w:hAnsi="Times New Roman" w:eastAsia="Times New Roman" w:cs="Times New Roman"/>
                <w:sz w:val="28"/>
                <w:szCs w:val="28"/>
              </w:rPr>
              <w:tab/>
            </w:r>
            <w:r>
              <w:rPr>
                <w:rFonts w:ascii="Times New Roman" w:hAnsi="Times New Roman" w:eastAsia="Times New Roman" w:cs="Times New Roman"/>
                <w:sz w:val="28"/>
                <w:szCs w:val="28"/>
              </w:rPr>
              <w:fldChar w:fldCharType="begin"/>
              <w:instrText xml:space="preserve">PAGEREF _Toc3 \h</w:instrText>
              <w:fldChar w:fldCharType="separate"/>
              <w:t xml:space="preserve">5</w:t>
              <w:fldChar w:fldCharType="end"/>
            </w:r>
          </w:hyperlink>
          <w:r>
            <w:rPr>
              <w:rFonts w:ascii="Times New Roman" w:hAnsi="Times New Roman" w:eastAsia="Times New Roman" w:cs="Times New Roman"/>
              <w:sz w:val="28"/>
              <w:szCs w:val="28"/>
              <w:highlight w:val="none"/>
              <w14:ligatures w14:val="none"/>
            </w:rPr>
          </w:r>
          <w:r>
            <w:rPr>
              <w:rFonts w:ascii="Times New Roman" w:hAnsi="Times New Roman" w:cs="Times New Roman"/>
              <w:sz w:val="28"/>
              <w:szCs w:val="28"/>
              <w:highlight w:val="none"/>
              <w14:ligatures w14:val="none"/>
            </w:rPr>
          </w:r>
        </w:p>
        <w:p>
          <w:pPr>
            <w:pStyle w:val="837"/>
            <w:tabs>
              <w:tab w:val="right" w:pos="9355" w:leader="dot"/>
            </w:tabs>
            <w:rPr>
              <w:rFonts w:ascii="Times New Roman" w:hAnsi="Times New Roman" w:cs="Times New Roman"/>
              <w:sz w:val="28"/>
              <w:szCs w:val="28"/>
              <w:highlight w:val="none"/>
            </w:rPr>
          </w:pPr>
          <w:r/>
          <w:hyperlink w:tooltip="#_Toc4" w:anchor="_Toc4" w:history="1">
            <w:r>
              <w:rPr>
                <w:rStyle w:val="830"/>
                <w:sz w:val="24"/>
                <w:szCs w:val="24"/>
              </w:rPr>
            </w:r>
            <w:r>
              <w:rPr>
                <w:rStyle w:val="830"/>
                <w:rFonts w:ascii="Times New Roman" w:hAnsi="Times New Roman" w:eastAsia="Times New Roman" w:cs="Times New Roman"/>
                <w:sz w:val="28"/>
                <w:szCs w:val="28"/>
              </w:rPr>
              <w:t xml:space="preserve">3. Установка </w:t>
            </w:r>
            <w:r>
              <w:rPr>
                <w:rStyle w:val="830"/>
                <w:rFonts w:ascii="Times New Roman" w:hAnsi="Times New Roman" w:eastAsia="Times New Roman" w:cs="Times New Roman"/>
                <w:sz w:val="28"/>
                <w:szCs w:val="28"/>
              </w:rPr>
              <w:t xml:space="preserve">Kvantron.Launcher</w:t>
            </w:r>
            <w:r>
              <w:rPr>
                <w:rStyle w:val="830"/>
                <w:rFonts w:ascii="Times New Roman" w:hAnsi="Times New Roman" w:eastAsia="Times New Roman" w:cs="Times New Roman"/>
                <w:sz w:val="28"/>
                <w:szCs w:val="28"/>
                <w:highlight w:val="none"/>
              </w:rPr>
            </w:r>
            <w:r>
              <w:rPr>
                <w:rFonts w:ascii="Times New Roman" w:hAnsi="Times New Roman" w:eastAsia="Times New Roman" w:cs="Times New Roman"/>
                <w:sz w:val="28"/>
                <w:szCs w:val="28"/>
              </w:rPr>
              <w:tab/>
            </w:r>
            <w:r>
              <w:rPr>
                <w:rFonts w:ascii="Times New Roman" w:hAnsi="Times New Roman" w:eastAsia="Times New Roman" w:cs="Times New Roman"/>
                <w:sz w:val="28"/>
                <w:szCs w:val="28"/>
              </w:rPr>
              <w:fldChar w:fldCharType="begin"/>
              <w:instrText xml:space="preserve">PAGEREF _Toc4 \h</w:instrText>
              <w:fldChar w:fldCharType="separate"/>
              <w:t xml:space="preserve">6</w:t>
              <w:fldChar w:fldCharType="end"/>
            </w:r>
          </w:hyperlink>
          <w:r>
            <w:rPr>
              <w:rFonts w:ascii="Times New Roman" w:hAnsi="Times New Roman" w:eastAsia="Times New Roman" w:cs="Times New Roman"/>
              <w:sz w:val="28"/>
              <w:szCs w:val="28"/>
              <w:highlight w:val="none"/>
            </w:rPr>
          </w:r>
          <w:r>
            <w:rPr>
              <w:rFonts w:ascii="Times New Roman" w:hAnsi="Times New Roman" w:cs="Times New Roman"/>
              <w:sz w:val="28"/>
              <w:szCs w:val="28"/>
              <w:highlight w:val="none"/>
            </w:rPr>
          </w:r>
        </w:p>
        <w:p>
          <w:pPr>
            <w:pStyle w:val="838"/>
            <w:tabs>
              <w:tab w:val="right" w:pos="9355" w:leader="dot"/>
            </w:tabs>
            <w:rPr>
              <w:rFonts w:ascii="Times New Roman" w:hAnsi="Times New Roman" w:cs="Times New Roman"/>
              <w:sz w:val="28"/>
              <w:szCs w:val="28"/>
              <w14:ligatures w14:val="none"/>
            </w:rPr>
          </w:pPr>
          <w:r/>
          <w:hyperlink w:tooltip="#_Toc5" w:anchor="_Toc5" w:history="1">
            <w:r>
              <w:rPr>
                <w:rStyle w:val="830"/>
                <w:sz w:val="24"/>
                <w:szCs w:val="24"/>
              </w:rPr>
            </w:r>
            <w:r>
              <w:rPr>
                <w:rStyle w:val="830"/>
                <w:rFonts w:ascii="Times New Roman" w:hAnsi="Times New Roman" w:eastAsia="Times New Roman" w:cs="Times New Roman"/>
                <w:sz w:val="28"/>
                <w:szCs w:val="28"/>
              </w:rPr>
              <w:t xml:space="preserve">3.1. Распаковка архива</w:t>
            </w:r>
            <w:r>
              <w:rPr>
                <w:rStyle w:val="830"/>
                <w:rFonts w:ascii="Times New Roman" w:hAnsi="Times New Roman" w:eastAsia="Times New Roman" w:cs="Times New Roman"/>
                <w:sz w:val="28"/>
                <w:szCs w:val="28"/>
                <w14:ligatures w14:val="none"/>
              </w:rPr>
            </w:r>
            <w:r>
              <w:rPr>
                <w:rFonts w:ascii="Times New Roman" w:hAnsi="Times New Roman" w:eastAsia="Times New Roman" w:cs="Times New Roman"/>
                <w:sz w:val="28"/>
                <w:szCs w:val="28"/>
              </w:rPr>
              <w:tab/>
            </w:r>
            <w:r>
              <w:rPr>
                <w:rFonts w:ascii="Times New Roman" w:hAnsi="Times New Roman" w:eastAsia="Times New Roman" w:cs="Times New Roman"/>
                <w:sz w:val="28"/>
                <w:szCs w:val="28"/>
              </w:rPr>
              <w:fldChar w:fldCharType="begin"/>
              <w:instrText xml:space="preserve">PAGEREF _Toc5 \h</w:instrText>
              <w:fldChar w:fldCharType="separate"/>
              <w:t xml:space="preserve">6</w:t>
              <w:fldChar w:fldCharType="end"/>
            </w:r>
          </w:hyperlink>
          <w:r>
            <w:rPr>
              <w:rFonts w:ascii="Times New Roman" w:hAnsi="Times New Roman" w:eastAsia="Times New Roman" w:cs="Times New Roman"/>
              <w:sz w:val="28"/>
              <w:szCs w:val="28"/>
              <w14:ligatures w14:val="none"/>
            </w:rPr>
          </w:r>
          <w:r>
            <w:rPr>
              <w:rFonts w:ascii="Times New Roman" w:hAnsi="Times New Roman" w:cs="Times New Roman"/>
              <w:sz w:val="28"/>
              <w:szCs w:val="28"/>
              <w14:ligatures w14:val="none"/>
            </w:rPr>
          </w:r>
        </w:p>
        <w:p>
          <w:pPr>
            <w:pStyle w:val="838"/>
            <w:tabs>
              <w:tab w:val="right" w:pos="9355" w:leader="dot"/>
            </w:tabs>
            <w:rPr>
              <w:rFonts w:ascii="Times New Roman" w:hAnsi="Times New Roman" w:cs="Times New Roman"/>
              <w:sz w:val="28"/>
              <w:szCs w:val="28"/>
              <w14:ligatures w14:val="none"/>
            </w:rPr>
          </w:pPr>
          <w:r/>
          <w:hyperlink w:tooltip="#_Toc6" w:anchor="_Toc6" w:history="1">
            <w:r>
              <w:rPr>
                <w:rStyle w:val="830"/>
                <w:sz w:val="24"/>
                <w:szCs w:val="24"/>
              </w:rPr>
            </w:r>
            <w:r>
              <w:rPr>
                <w:rStyle w:val="830"/>
                <w:rFonts w:ascii="Times New Roman" w:hAnsi="Times New Roman" w:eastAsia="Times New Roman" w:cs="Times New Roman"/>
                <w:sz w:val="28"/>
                <w:szCs w:val="28"/>
              </w:rPr>
              <w:t xml:space="preserve">3.2. Запуск </w:t>
            </w:r>
            <w:r>
              <w:rPr>
                <w:rStyle w:val="830"/>
                <w:rFonts w:ascii="Times New Roman" w:hAnsi="Times New Roman" w:eastAsia="Times New Roman" w:cs="Times New Roman"/>
                <w:sz w:val="28"/>
                <w:szCs w:val="28"/>
              </w:rPr>
              <w:t xml:space="preserve">лаунчера</w:t>
            </w:r>
            <w:r>
              <w:rPr>
                <w:rStyle w:val="830"/>
                <w:rFonts w:ascii="Times New Roman" w:hAnsi="Times New Roman" w:eastAsia="Times New Roman" w:cs="Times New Roman"/>
                <w:sz w:val="28"/>
                <w:szCs w:val="28"/>
                <w14:ligatures w14:val="none"/>
              </w:rPr>
            </w:r>
            <w:r>
              <w:rPr>
                <w:rFonts w:ascii="Times New Roman" w:hAnsi="Times New Roman" w:eastAsia="Times New Roman" w:cs="Times New Roman"/>
                <w:sz w:val="28"/>
                <w:szCs w:val="28"/>
              </w:rPr>
              <w:tab/>
            </w:r>
            <w:r>
              <w:rPr>
                <w:rFonts w:ascii="Times New Roman" w:hAnsi="Times New Roman" w:eastAsia="Times New Roman" w:cs="Times New Roman"/>
                <w:sz w:val="28"/>
                <w:szCs w:val="28"/>
              </w:rPr>
              <w:fldChar w:fldCharType="begin"/>
              <w:instrText xml:space="preserve">PAGEREF _Toc6 \h</w:instrText>
              <w:fldChar w:fldCharType="separate"/>
              <w:t xml:space="preserve">7</w:t>
              <w:fldChar w:fldCharType="end"/>
            </w:r>
          </w:hyperlink>
          <w:r>
            <w:rPr>
              <w:rFonts w:ascii="Times New Roman" w:hAnsi="Times New Roman" w:eastAsia="Times New Roman" w:cs="Times New Roman"/>
              <w:sz w:val="28"/>
              <w:szCs w:val="28"/>
              <w14:ligatures w14:val="none"/>
            </w:rPr>
          </w:r>
          <w:r>
            <w:rPr>
              <w:rFonts w:ascii="Times New Roman" w:hAnsi="Times New Roman" w:cs="Times New Roman"/>
              <w:sz w:val="28"/>
              <w:szCs w:val="28"/>
              <w14:ligatures w14:val="none"/>
            </w:rPr>
          </w:r>
        </w:p>
        <w:p>
          <w:pPr>
            <w:pStyle w:val="837"/>
            <w:tabs>
              <w:tab w:val="right" w:pos="9355" w:leader="dot"/>
            </w:tabs>
            <w:rPr>
              <w:rFonts w:ascii="Times New Roman" w:hAnsi="Times New Roman" w:cs="Times New Roman"/>
              <w:sz w:val="28"/>
              <w:szCs w:val="28"/>
              <w:highlight w:val="none"/>
            </w:rPr>
          </w:pPr>
          <w:r/>
          <w:hyperlink w:tooltip="#_Toc7" w:anchor="_Toc7" w:history="1">
            <w:r>
              <w:rPr>
                <w:rStyle w:val="830"/>
                <w:sz w:val="24"/>
                <w:szCs w:val="24"/>
              </w:rPr>
            </w:r>
            <w:r>
              <w:rPr>
                <w:rStyle w:val="830"/>
                <w:rFonts w:ascii="Times New Roman" w:hAnsi="Times New Roman" w:eastAsia="Times New Roman" w:cs="Times New Roman"/>
                <w:sz w:val="28"/>
                <w:szCs w:val="28"/>
              </w:rPr>
              <w:t xml:space="preserve">4. Установка компонентов</w:t>
            </w:r>
            <w:r>
              <w:rPr>
                <w:rStyle w:val="830"/>
                <w:rFonts w:ascii="Times New Roman" w:hAnsi="Times New Roman" w:eastAsia="Times New Roman" w:cs="Times New Roman"/>
                <w:sz w:val="28"/>
                <w:szCs w:val="28"/>
                <w:highlight w:val="none"/>
              </w:rPr>
            </w:r>
            <w:r>
              <w:rPr>
                <w:rFonts w:ascii="Times New Roman" w:hAnsi="Times New Roman" w:eastAsia="Times New Roman" w:cs="Times New Roman"/>
                <w:sz w:val="28"/>
                <w:szCs w:val="28"/>
              </w:rPr>
              <w:tab/>
            </w:r>
            <w:r>
              <w:rPr>
                <w:rFonts w:ascii="Times New Roman" w:hAnsi="Times New Roman" w:eastAsia="Times New Roman" w:cs="Times New Roman"/>
                <w:sz w:val="28"/>
                <w:szCs w:val="28"/>
              </w:rPr>
              <w:fldChar w:fldCharType="begin"/>
              <w:instrText xml:space="preserve">PAGEREF _Toc7 \h</w:instrText>
              <w:fldChar w:fldCharType="separate"/>
              <w:t xml:space="preserve">9</w:t>
              <w:fldChar w:fldCharType="end"/>
            </w:r>
          </w:hyperlink>
          <w:r>
            <w:rPr>
              <w:rFonts w:ascii="Times New Roman" w:hAnsi="Times New Roman" w:eastAsia="Times New Roman" w:cs="Times New Roman"/>
              <w:sz w:val="28"/>
              <w:szCs w:val="28"/>
              <w:highlight w:val="none"/>
            </w:rPr>
          </w:r>
          <w:r>
            <w:rPr>
              <w:rFonts w:ascii="Times New Roman" w:hAnsi="Times New Roman" w:cs="Times New Roman"/>
              <w:sz w:val="28"/>
              <w:szCs w:val="28"/>
              <w:highlight w:val="none"/>
            </w:rPr>
          </w:r>
        </w:p>
        <w:p>
          <w:pPr>
            <w:pStyle w:val="838"/>
            <w:tabs>
              <w:tab w:val="right" w:pos="9355" w:leader="dot"/>
            </w:tabs>
            <w:rPr>
              <w:rFonts w:ascii="Times New Roman" w:hAnsi="Times New Roman" w:cs="Times New Roman"/>
              <w:sz w:val="28"/>
              <w:szCs w:val="28"/>
              <w14:ligatures w14:val="none"/>
            </w:rPr>
          </w:pPr>
          <w:r/>
          <w:hyperlink w:tooltip="#_Toc8" w:anchor="_Toc8" w:history="1">
            <w:r>
              <w:rPr>
                <w:rStyle w:val="830"/>
                <w:sz w:val="24"/>
                <w:szCs w:val="24"/>
              </w:rPr>
            </w:r>
            <w:r>
              <w:rPr>
                <w:rStyle w:val="830"/>
                <w:rFonts w:ascii="Times New Roman" w:hAnsi="Times New Roman" w:eastAsia="Times New Roman" w:cs="Times New Roman"/>
                <w:sz w:val="28"/>
                <w:szCs w:val="28"/>
              </w:rPr>
              <w:t xml:space="preserve">4.1. Перечень компонентов</w:t>
            </w:r>
            <w:r>
              <w:rPr>
                <w:rStyle w:val="830"/>
                <w:rFonts w:ascii="Times New Roman" w:hAnsi="Times New Roman" w:eastAsia="Times New Roman" w:cs="Times New Roman"/>
                <w:sz w:val="28"/>
                <w:szCs w:val="28"/>
                <w14:ligatures w14:val="none"/>
              </w:rPr>
            </w:r>
            <w:r>
              <w:rPr>
                <w:rFonts w:ascii="Times New Roman" w:hAnsi="Times New Roman" w:eastAsia="Times New Roman" w:cs="Times New Roman"/>
                <w:sz w:val="28"/>
                <w:szCs w:val="28"/>
              </w:rPr>
              <w:tab/>
            </w:r>
            <w:r>
              <w:rPr>
                <w:rFonts w:ascii="Times New Roman" w:hAnsi="Times New Roman" w:eastAsia="Times New Roman" w:cs="Times New Roman"/>
                <w:sz w:val="28"/>
                <w:szCs w:val="28"/>
              </w:rPr>
              <w:fldChar w:fldCharType="begin"/>
              <w:instrText xml:space="preserve">PAGEREF _Toc8 \h</w:instrText>
              <w:fldChar w:fldCharType="separate"/>
              <w:t xml:space="preserve">9</w:t>
              <w:fldChar w:fldCharType="end"/>
            </w:r>
          </w:hyperlink>
          <w:r>
            <w:rPr>
              <w:rFonts w:ascii="Times New Roman" w:hAnsi="Times New Roman" w:eastAsia="Times New Roman" w:cs="Times New Roman"/>
              <w:sz w:val="28"/>
              <w:szCs w:val="28"/>
              <w14:ligatures w14:val="none"/>
            </w:rPr>
          </w:r>
          <w:r>
            <w:rPr>
              <w:rFonts w:ascii="Times New Roman" w:hAnsi="Times New Roman" w:cs="Times New Roman"/>
              <w:sz w:val="28"/>
              <w:szCs w:val="28"/>
              <w14:ligatures w14:val="none"/>
            </w:rPr>
          </w:r>
        </w:p>
        <w:p>
          <w:pPr>
            <w:pStyle w:val="838"/>
            <w:tabs>
              <w:tab w:val="right" w:pos="9355" w:leader="dot"/>
            </w:tabs>
            <w:rPr>
              <w:rFonts w:ascii="Times New Roman" w:hAnsi="Times New Roman" w:cs="Times New Roman"/>
              <w:sz w:val="28"/>
              <w:szCs w:val="28"/>
              <w14:ligatures w14:val="none"/>
            </w:rPr>
            <w:suppressLineNumbers w:val="0"/>
          </w:pPr>
          <w:r/>
          <w:hyperlink w:tooltip="#_Toc9" w:anchor="_Toc9" w:history="1">
            <w:r>
              <w:rPr>
                <w:rStyle w:val="830"/>
                <w:sz w:val="24"/>
                <w:szCs w:val="24"/>
              </w:rPr>
            </w:r>
            <w:r>
              <w:rPr>
                <w:rStyle w:val="830"/>
                <w:rFonts w:ascii="Times New Roman" w:hAnsi="Times New Roman" w:eastAsia="Times New Roman" w:cs="Times New Roman"/>
                <w:sz w:val="28"/>
                <w:szCs w:val="28"/>
              </w:rPr>
              <w:t xml:space="preserve">4.2. Общая процедура распаковки</w:t>
            </w:r>
            <w:r>
              <w:rPr>
                <w:rStyle w:val="830"/>
                <w:rFonts w:ascii="Times New Roman" w:hAnsi="Times New Roman" w:eastAsia="Times New Roman" w:cs="Times New Roman"/>
                <w:sz w:val="28"/>
                <w:szCs w:val="28"/>
                <w14:ligatures w14:val="none"/>
              </w:rPr>
            </w:r>
            <w:r>
              <w:rPr>
                <w:rFonts w:ascii="Times New Roman" w:hAnsi="Times New Roman" w:eastAsia="Times New Roman" w:cs="Times New Roman"/>
                <w:sz w:val="28"/>
                <w:szCs w:val="28"/>
              </w:rPr>
              <w:tab/>
            </w:r>
            <w:r>
              <w:rPr>
                <w:rFonts w:ascii="Times New Roman" w:hAnsi="Times New Roman" w:eastAsia="Times New Roman" w:cs="Times New Roman"/>
                <w:sz w:val="28"/>
                <w:szCs w:val="28"/>
              </w:rPr>
              <w:fldChar w:fldCharType="begin"/>
              <w:instrText xml:space="preserve">PAGEREF _Toc9 \h</w:instrText>
              <w:fldChar w:fldCharType="separate"/>
              <w:t xml:space="preserve">9</w:t>
              <w:fldChar w:fldCharType="end"/>
            </w:r>
          </w:hyperlink>
          <w:r>
            <w:rPr>
              <w:rFonts w:ascii="Times New Roman" w:hAnsi="Times New Roman" w:eastAsia="Times New Roman" w:cs="Times New Roman"/>
              <w:sz w:val="28"/>
              <w:szCs w:val="28"/>
              <w14:ligatures w14:val="none"/>
            </w:rPr>
          </w:r>
          <w:r>
            <w:rPr>
              <w:rFonts w:ascii="Times New Roman" w:hAnsi="Times New Roman" w:cs="Times New Roman"/>
              <w:sz w:val="28"/>
              <w:szCs w:val="28"/>
              <w14:ligatures w14:val="none"/>
            </w:rPr>
          </w:r>
        </w:p>
        <w:p>
          <w:pPr>
            <w:pStyle w:val="838"/>
            <w:tabs>
              <w:tab w:val="right" w:pos="9355" w:leader="dot"/>
            </w:tabs>
            <w:rPr>
              <w:rFonts w:ascii="Times New Roman" w:hAnsi="Times New Roman" w:cs="Times New Roman"/>
              <w:sz w:val="28"/>
              <w:szCs w:val="28"/>
              <w14:ligatures w14:val="none"/>
            </w:rPr>
          </w:pPr>
          <w:r/>
          <w:hyperlink w:tooltip="#_Toc10" w:anchor="_Toc10" w:history="1">
            <w:r>
              <w:rPr>
                <w:rStyle w:val="830"/>
                <w:sz w:val="24"/>
                <w:szCs w:val="24"/>
              </w:rPr>
            </w:r>
            <w:r>
              <w:rPr>
                <w:rStyle w:val="830"/>
                <w:rFonts w:ascii="Times New Roman" w:hAnsi="Times New Roman" w:eastAsia="Times New Roman" w:cs="Times New Roman"/>
                <w:sz w:val="28"/>
                <w:szCs w:val="28"/>
              </w:rPr>
              <w:t xml:space="preserve">4.3. Примеры установки сервисов</w:t>
            </w:r>
            <w:r>
              <w:rPr>
                <w:rStyle w:val="830"/>
                <w:rFonts w:ascii="Times New Roman" w:hAnsi="Times New Roman" w:eastAsia="Times New Roman" w:cs="Times New Roman"/>
                <w:sz w:val="28"/>
                <w:szCs w:val="28"/>
                <w14:ligatures w14:val="none"/>
              </w:rPr>
            </w:r>
            <w:r>
              <w:rPr>
                <w:rFonts w:ascii="Times New Roman" w:hAnsi="Times New Roman" w:eastAsia="Times New Roman" w:cs="Times New Roman"/>
                <w:sz w:val="28"/>
                <w:szCs w:val="28"/>
              </w:rPr>
              <w:tab/>
            </w:r>
            <w:r>
              <w:rPr>
                <w:rFonts w:ascii="Times New Roman" w:hAnsi="Times New Roman" w:eastAsia="Times New Roman" w:cs="Times New Roman"/>
                <w:sz w:val="28"/>
                <w:szCs w:val="28"/>
              </w:rPr>
              <w:fldChar w:fldCharType="begin"/>
              <w:instrText xml:space="preserve">PAGEREF _Toc10 \h</w:instrText>
              <w:fldChar w:fldCharType="separate"/>
              <w:t xml:space="preserve">9</w:t>
              <w:fldChar w:fldCharType="end"/>
            </w:r>
          </w:hyperlink>
          <w:r>
            <w:rPr>
              <w:rFonts w:ascii="Times New Roman" w:hAnsi="Times New Roman" w:eastAsia="Times New Roman" w:cs="Times New Roman"/>
              <w:sz w:val="28"/>
              <w:szCs w:val="28"/>
              <w14:ligatures w14:val="none"/>
            </w:rPr>
          </w:r>
          <w:r>
            <w:rPr>
              <w:rFonts w:ascii="Times New Roman" w:hAnsi="Times New Roman" w:cs="Times New Roman"/>
              <w:sz w:val="28"/>
              <w:szCs w:val="28"/>
              <w14:ligatures w14:val="none"/>
            </w:rPr>
          </w:r>
        </w:p>
        <w:p>
          <w:pPr>
            <w:pStyle w:val="839"/>
            <w:tabs>
              <w:tab w:val="right" w:pos="9355" w:leader="dot"/>
            </w:tabs>
            <w:rPr>
              <w:rFonts w:ascii="Times New Roman" w:hAnsi="Times New Roman" w:cs="Times New Roman"/>
              <w:sz w:val="28"/>
              <w:szCs w:val="28"/>
            </w:rPr>
          </w:pPr>
          <w:r/>
          <w:hyperlink w:tooltip="#_Toc11" w:anchor="_Toc11" w:history="1">
            <w:r>
              <w:rPr>
                <w:rStyle w:val="830"/>
                <w:sz w:val="24"/>
                <w:szCs w:val="24"/>
              </w:rPr>
            </w:r>
            <w:r>
              <w:rPr>
                <w:rStyle w:val="830"/>
                <w:rFonts w:ascii="Times New Roman" w:hAnsi="Times New Roman" w:eastAsia="Times New Roman" w:cs="Times New Roman"/>
                <w:sz w:val="28"/>
                <w:szCs w:val="28"/>
              </w:rPr>
              <w:t xml:space="preserve">4.3.1. </w:t>
            </w:r>
            <w:r>
              <w:rPr>
                <w:rStyle w:val="830"/>
                <w:rFonts w:ascii="Times New Roman" w:hAnsi="Times New Roman" w:eastAsia="Times New Roman" w:cs="Times New Roman"/>
                <w:sz w:val="28"/>
                <w:szCs w:val="28"/>
              </w:rPr>
              <w:t xml:space="preserve">У</w:t>
            </w:r>
            <w:r>
              <w:rPr>
                <w:rStyle w:val="830"/>
                <w:rFonts w:ascii="Times New Roman" w:hAnsi="Times New Roman" w:eastAsia="Times New Roman" w:cs="Times New Roman"/>
                <w:sz w:val="28"/>
                <w:szCs w:val="28"/>
              </w:rPr>
              <w:t xml:space="preserve">становка </w:t>
            </w:r>
            <w:r>
              <w:rPr>
                <w:rStyle w:val="830"/>
                <w:rFonts w:ascii="Times New Roman" w:hAnsi="Times New Roman" w:eastAsia="Times New Roman" w:cs="Times New Roman"/>
                <w:sz w:val="28"/>
                <w:szCs w:val="28"/>
              </w:rPr>
              <w:t xml:space="preserve">Kvantron.Authorization</w:t>
            </w:r>
            <w:r>
              <w:rPr>
                <w:rStyle w:val="830"/>
                <w:rFonts w:ascii="Times New Roman" w:hAnsi="Times New Roman" w:eastAsia="Times New Roman" w:cs="Times New Roman"/>
                <w:sz w:val="28"/>
                <w:szCs w:val="28"/>
              </w:rPr>
            </w:r>
            <w:r>
              <w:rPr>
                <w:rFonts w:ascii="Times New Roman" w:hAnsi="Times New Roman" w:eastAsia="Times New Roman" w:cs="Times New Roman"/>
                <w:sz w:val="28"/>
                <w:szCs w:val="28"/>
              </w:rPr>
              <w:tab/>
            </w:r>
            <w:r>
              <w:rPr>
                <w:rFonts w:ascii="Times New Roman" w:hAnsi="Times New Roman" w:eastAsia="Times New Roman" w:cs="Times New Roman"/>
                <w:sz w:val="28"/>
                <w:szCs w:val="28"/>
              </w:rPr>
              <w:fldChar w:fldCharType="begin"/>
              <w:instrText xml:space="preserve">PAGEREF _Toc11 \h</w:instrText>
              <w:fldChar w:fldCharType="separate"/>
              <w:t xml:space="preserve">9</w:t>
              <w:fldChar w:fldCharType="end"/>
            </w:r>
          </w:hyperlink>
          <w:r>
            <w:rPr>
              <w:rFonts w:ascii="Times New Roman" w:hAnsi="Times New Roman" w:eastAsia="Times New Roman" w:cs="Times New Roman"/>
              <w:sz w:val="28"/>
              <w:szCs w:val="28"/>
            </w:rPr>
          </w:r>
          <w:r>
            <w:rPr>
              <w:rFonts w:ascii="Times New Roman" w:hAnsi="Times New Roman" w:cs="Times New Roman"/>
              <w:sz w:val="28"/>
              <w:szCs w:val="28"/>
            </w:rPr>
          </w:r>
        </w:p>
        <w:p>
          <w:pPr>
            <w:pStyle w:val="839"/>
            <w:tabs>
              <w:tab w:val="right" w:pos="9355" w:leader="dot"/>
            </w:tabs>
            <w:rPr>
              <w:rFonts w:ascii="Times New Roman" w:hAnsi="Times New Roman" w:cs="Times New Roman"/>
              <w:sz w:val="28"/>
              <w:szCs w:val="28"/>
            </w:rPr>
          </w:pPr>
          <w:r/>
          <w:hyperlink w:tooltip="#_Toc12" w:anchor="_Toc12" w:history="1">
            <w:r>
              <w:rPr>
                <w:rStyle w:val="830"/>
                <w:sz w:val="24"/>
                <w:szCs w:val="24"/>
              </w:rPr>
            </w:r>
            <w:r>
              <w:rPr>
                <w:rStyle w:val="830"/>
                <w:rFonts w:ascii="Times New Roman" w:hAnsi="Times New Roman" w:eastAsia="Times New Roman" w:cs="Times New Roman"/>
                <w:sz w:val="28"/>
                <w:szCs w:val="28"/>
              </w:rPr>
              <w:t xml:space="preserve">4.3.2. У</w:t>
            </w:r>
            <w:r>
              <w:rPr>
                <w:rStyle w:val="830"/>
                <w:rFonts w:ascii="Times New Roman" w:hAnsi="Times New Roman" w:eastAsia="Times New Roman" w:cs="Times New Roman"/>
                <w:sz w:val="28"/>
                <w:szCs w:val="28"/>
              </w:rPr>
              <w:t xml:space="preserve">становка </w:t>
            </w:r>
            <w:r>
              <w:rPr>
                <w:rStyle w:val="830"/>
                <w:rFonts w:ascii="Times New Roman" w:hAnsi="Times New Roman" w:eastAsia="Times New Roman" w:cs="Times New Roman"/>
                <w:sz w:val="28"/>
                <w:szCs w:val="28"/>
              </w:rPr>
              <w:t xml:space="preserve">Kvantron.Browser</w:t>
            </w:r>
            <w:r>
              <w:rPr>
                <w:rStyle w:val="830"/>
                <w:rFonts w:ascii="Times New Roman" w:hAnsi="Times New Roman" w:eastAsia="Times New Roman" w:cs="Times New Roman"/>
                <w:sz w:val="28"/>
                <w:szCs w:val="28"/>
              </w:rPr>
            </w:r>
            <w:r>
              <w:rPr>
                <w:rFonts w:ascii="Times New Roman" w:hAnsi="Times New Roman" w:eastAsia="Times New Roman" w:cs="Times New Roman"/>
                <w:sz w:val="28"/>
                <w:szCs w:val="28"/>
              </w:rPr>
              <w:tab/>
            </w:r>
            <w:r>
              <w:rPr>
                <w:rFonts w:ascii="Times New Roman" w:hAnsi="Times New Roman" w:eastAsia="Times New Roman" w:cs="Times New Roman"/>
                <w:sz w:val="28"/>
                <w:szCs w:val="28"/>
              </w:rPr>
              <w:fldChar w:fldCharType="begin"/>
              <w:instrText xml:space="preserve">PAGEREF _Toc12 \h</w:instrText>
              <w:fldChar w:fldCharType="separate"/>
              <w:t xml:space="preserve">11</w:t>
              <w:fldChar w:fldCharType="end"/>
            </w:r>
          </w:hyperlink>
          <w:r>
            <w:rPr>
              <w:rFonts w:ascii="Times New Roman" w:hAnsi="Times New Roman" w:eastAsia="Times New Roman" w:cs="Times New Roman"/>
              <w:sz w:val="28"/>
              <w:szCs w:val="28"/>
            </w:rPr>
          </w:r>
          <w:r>
            <w:rPr>
              <w:rFonts w:ascii="Times New Roman" w:hAnsi="Times New Roman" w:cs="Times New Roman"/>
              <w:sz w:val="28"/>
              <w:szCs w:val="28"/>
            </w:rPr>
          </w:r>
        </w:p>
        <w:p>
          <w:pPr>
            <w:pStyle w:val="839"/>
            <w:tabs>
              <w:tab w:val="right" w:pos="9355" w:leader="dot"/>
            </w:tabs>
            <w:rPr>
              <w:rFonts w:ascii="Times New Roman" w:hAnsi="Times New Roman" w:cs="Times New Roman"/>
              <w:sz w:val="28"/>
              <w:szCs w:val="28"/>
            </w:rPr>
          </w:pPr>
          <w:r/>
          <w:hyperlink w:tooltip="#_Toc13" w:anchor="_Toc13" w:history="1">
            <w:r>
              <w:rPr>
                <w:rStyle w:val="830"/>
                <w:sz w:val="24"/>
                <w:szCs w:val="24"/>
              </w:rPr>
            </w:r>
            <w:r>
              <w:rPr>
                <w:rStyle w:val="830"/>
                <w:rFonts w:ascii="Times New Roman" w:hAnsi="Times New Roman" w:eastAsia="Times New Roman" w:cs="Times New Roman"/>
                <w:sz w:val="28"/>
                <w:szCs w:val="28"/>
              </w:rPr>
              <w:t xml:space="preserve">4.3.3. У</w:t>
            </w:r>
            <w:r>
              <w:rPr>
                <w:rStyle w:val="830"/>
                <w:rFonts w:ascii="Times New Roman" w:hAnsi="Times New Roman" w:eastAsia="Times New Roman" w:cs="Times New Roman"/>
                <w:sz w:val="28"/>
                <w:szCs w:val="28"/>
              </w:rPr>
              <w:t xml:space="preserve">становка </w:t>
            </w:r>
            <w:r>
              <w:rPr>
                <w:rStyle w:val="830"/>
                <w:rFonts w:ascii="Times New Roman" w:hAnsi="Times New Roman" w:eastAsia="Times New Roman" w:cs="Times New Roman"/>
                <w:sz w:val="28"/>
                <w:szCs w:val="28"/>
              </w:rPr>
              <w:t xml:space="preserve">Kvantron.Catalog</w:t>
            </w:r>
            <w:r>
              <w:rPr>
                <w:rStyle w:val="830"/>
                <w:rFonts w:ascii="Times New Roman" w:hAnsi="Times New Roman" w:eastAsia="Times New Roman" w:cs="Times New Roman"/>
                <w:sz w:val="28"/>
                <w:szCs w:val="28"/>
              </w:rPr>
            </w:r>
            <w:r>
              <w:rPr>
                <w:rFonts w:ascii="Times New Roman" w:hAnsi="Times New Roman" w:eastAsia="Times New Roman" w:cs="Times New Roman"/>
                <w:sz w:val="28"/>
                <w:szCs w:val="28"/>
              </w:rPr>
              <w:tab/>
            </w:r>
            <w:r>
              <w:rPr>
                <w:rFonts w:ascii="Times New Roman" w:hAnsi="Times New Roman" w:eastAsia="Times New Roman" w:cs="Times New Roman"/>
                <w:sz w:val="28"/>
                <w:szCs w:val="28"/>
              </w:rPr>
              <w:fldChar w:fldCharType="begin"/>
              <w:instrText xml:space="preserve">PAGEREF _Toc13 \h</w:instrText>
              <w:fldChar w:fldCharType="separate"/>
              <w:t xml:space="preserve">13</w:t>
              <w:fldChar w:fldCharType="end"/>
            </w:r>
          </w:hyperlink>
          <w:r>
            <w:rPr>
              <w:rFonts w:ascii="Times New Roman" w:hAnsi="Times New Roman" w:eastAsia="Times New Roman" w:cs="Times New Roman"/>
              <w:sz w:val="28"/>
              <w:szCs w:val="28"/>
            </w:rPr>
          </w:r>
          <w:r>
            <w:rPr>
              <w:rFonts w:ascii="Times New Roman" w:hAnsi="Times New Roman" w:cs="Times New Roman"/>
              <w:sz w:val="28"/>
              <w:szCs w:val="28"/>
            </w:rPr>
          </w:r>
        </w:p>
        <w:p>
          <w:pPr>
            <w:pStyle w:val="839"/>
            <w:tabs>
              <w:tab w:val="right" w:pos="9355" w:leader="dot"/>
            </w:tabs>
            <w:rPr>
              <w:rFonts w:ascii="Times New Roman" w:hAnsi="Times New Roman" w:cs="Times New Roman"/>
              <w:sz w:val="28"/>
              <w:szCs w:val="28"/>
            </w:rPr>
          </w:pPr>
          <w:r/>
          <w:hyperlink w:tooltip="#_Toc14" w:anchor="_Toc14" w:history="1">
            <w:r>
              <w:rPr>
                <w:rStyle w:val="830"/>
                <w:sz w:val="24"/>
                <w:szCs w:val="24"/>
              </w:rPr>
            </w:r>
            <w:r>
              <w:rPr>
                <w:rStyle w:val="830"/>
                <w:rFonts w:ascii="Times New Roman" w:hAnsi="Times New Roman" w:eastAsia="Times New Roman" w:cs="Times New Roman"/>
                <w:sz w:val="28"/>
                <w:szCs w:val="28"/>
              </w:rPr>
              <w:t xml:space="preserve">4.3.4. У</w:t>
            </w:r>
            <w:r>
              <w:rPr>
                <w:rStyle w:val="830"/>
                <w:rFonts w:ascii="Times New Roman" w:hAnsi="Times New Roman" w:eastAsia="Times New Roman" w:cs="Times New Roman"/>
                <w:sz w:val="28"/>
                <w:szCs w:val="28"/>
              </w:rPr>
              <w:t xml:space="preserve">становка </w:t>
            </w:r>
            <w:r>
              <w:rPr>
                <w:rStyle w:val="830"/>
                <w:rFonts w:ascii="Times New Roman" w:hAnsi="Times New Roman" w:eastAsia="Times New Roman" w:cs="Times New Roman"/>
                <w:sz w:val="28"/>
                <w:szCs w:val="28"/>
              </w:rPr>
              <w:t xml:space="preserve">Kvantron.CRPT</w:t>
            </w:r>
            <w:r>
              <w:rPr>
                <w:rStyle w:val="830"/>
                <w:rFonts w:ascii="Times New Roman" w:hAnsi="Times New Roman" w:eastAsia="Times New Roman" w:cs="Times New Roman"/>
                <w:sz w:val="28"/>
                <w:szCs w:val="28"/>
              </w:rPr>
            </w:r>
            <w:r>
              <w:rPr>
                <w:rFonts w:ascii="Times New Roman" w:hAnsi="Times New Roman" w:eastAsia="Times New Roman" w:cs="Times New Roman"/>
                <w:sz w:val="28"/>
                <w:szCs w:val="28"/>
              </w:rPr>
              <w:tab/>
            </w:r>
            <w:r>
              <w:rPr>
                <w:rFonts w:ascii="Times New Roman" w:hAnsi="Times New Roman" w:eastAsia="Times New Roman" w:cs="Times New Roman"/>
                <w:sz w:val="28"/>
                <w:szCs w:val="28"/>
              </w:rPr>
              <w:fldChar w:fldCharType="begin"/>
              <w:instrText xml:space="preserve">PAGEREF _Toc14 \h</w:instrText>
              <w:fldChar w:fldCharType="separate"/>
              <w:t xml:space="preserve">15</w:t>
              <w:fldChar w:fldCharType="end"/>
            </w:r>
          </w:hyperlink>
          <w:r>
            <w:rPr>
              <w:rFonts w:ascii="Times New Roman" w:hAnsi="Times New Roman" w:eastAsia="Times New Roman" w:cs="Times New Roman"/>
              <w:sz w:val="28"/>
              <w:szCs w:val="28"/>
            </w:rPr>
          </w:r>
          <w:r>
            <w:rPr>
              <w:rFonts w:ascii="Times New Roman" w:hAnsi="Times New Roman" w:cs="Times New Roman"/>
              <w:sz w:val="28"/>
              <w:szCs w:val="28"/>
            </w:rPr>
          </w:r>
        </w:p>
        <w:p>
          <w:pPr>
            <w:pStyle w:val="839"/>
            <w:tabs>
              <w:tab w:val="right" w:pos="9355" w:leader="dot"/>
            </w:tabs>
            <w:rPr>
              <w:rFonts w:ascii="Times New Roman" w:hAnsi="Times New Roman" w:cs="Times New Roman"/>
              <w:sz w:val="28"/>
              <w:szCs w:val="28"/>
            </w:rPr>
          </w:pPr>
          <w:r/>
          <w:hyperlink w:tooltip="#_Toc15" w:anchor="_Toc15" w:history="1">
            <w:r>
              <w:rPr>
                <w:rStyle w:val="830"/>
                <w:sz w:val="24"/>
                <w:szCs w:val="24"/>
              </w:rPr>
            </w:r>
            <w:r>
              <w:rPr>
                <w:rStyle w:val="830"/>
                <w:rFonts w:ascii="Times New Roman" w:hAnsi="Times New Roman" w:eastAsia="Times New Roman" w:cs="Times New Roman"/>
                <w:sz w:val="28"/>
                <w:szCs w:val="28"/>
              </w:rPr>
              <w:t xml:space="preserve">4.3.4. У</w:t>
            </w:r>
            <w:r>
              <w:rPr>
                <w:rStyle w:val="830"/>
                <w:rFonts w:ascii="Times New Roman" w:hAnsi="Times New Roman" w:eastAsia="Times New Roman" w:cs="Times New Roman"/>
                <w:sz w:val="28"/>
                <w:szCs w:val="28"/>
              </w:rPr>
              <w:t xml:space="preserve">становка </w:t>
            </w:r>
            <w:r>
              <w:rPr>
                <w:rStyle w:val="830"/>
                <w:rFonts w:ascii="Times New Roman" w:hAnsi="Times New Roman" w:eastAsia="Times New Roman" w:cs="Times New Roman"/>
                <w:sz w:val="28"/>
                <w:szCs w:val="28"/>
              </w:rPr>
              <w:t xml:space="preserve">Kvantron.Printers</w:t>
            </w:r>
            <w:r>
              <w:rPr>
                <w:rStyle w:val="830"/>
                <w:rFonts w:ascii="Times New Roman" w:hAnsi="Times New Roman" w:eastAsia="Times New Roman" w:cs="Times New Roman"/>
                <w:sz w:val="28"/>
                <w:szCs w:val="28"/>
              </w:rPr>
            </w:r>
            <w:r>
              <w:rPr>
                <w:rFonts w:ascii="Times New Roman" w:hAnsi="Times New Roman" w:eastAsia="Times New Roman" w:cs="Times New Roman"/>
                <w:sz w:val="28"/>
                <w:szCs w:val="28"/>
              </w:rPr>
              <w:tab/>
            </w:r>
            <w:r>
              <w:rPr>
                <w:rFonts w:ascii="Times New Roman" w:hAnsi="Times New Roman" w:eastAsia="Times New Roman" w:cs="Times New Roman"/>
                <w:sz w:val="28"/>
                <w:szCs w:val="28"/>
              </w:rPr>
              <w:fldChar w:fldCharType="begin"/>
              <w:instrText xml:space="preserve">PAGEREF _Toc15 \h</w:instrText>
              <w:fldChar w:fldCharType="separate"/>
              <w:t xml:space="preserve">17</w:t>
              <w:fldChar w:fldCharType="end"/>
            </w:r>
          </w:hyperlink>
          <w:r>
            <w:rPr>
              <w:rFonts w:ascii="Times New Roman" w:hAnsi="Times New Roman" w:eastAsia="Times New Roman" w:cs="Times New Roman"/>
              <w:sz w:val="28"/>
              <w:szCs w:val="28"/>
            </w:rPr>
          </w:r>
          <w:r>
            <w:rPr>
              <w:rFonts w:ascii="Times New Roman" w:hAnsi="Times New Roman" w:cs="Times New Roman"/>
              <w:sz w:val="28"/>
              <w:szCs w:val="28"/>
            </w:rPr>
          </w:r>
        </w:p>
        <w:p>
          <w:pPr>
            <w:pStyle w:val="839"/>
            <w:tabs>
              <w:tab w:val="right" w:pos="9355" w:leader="dot"/>
            </w:tabs>
            <w:rPr>
              <w:rFonts w:ascii="Times New Roman" w:hAnsi="Times New Roman" w:cs="Times New Roman"/>
              <w:sz w:val="28"/>
              <w:szCs w:val="28"/>
            </w:rPr>
          </w:pPr>
          <w:r/>
          <w:hyperlink w:tooltip="#_Toc16" w:anchor="_Toc16" w:history="1">
            <w:r>
              <w:rPr>
                <w:rStyle w:val="830"/>
                <w:sz w:val="24"/>
                <w:szCs w:val="24"/>
              </w:rPr>
            </w:r>
            <w:r>
              <w:rPr>
                <w:rStyle w:val="830"/>
                <w:rFonts w:ascii="Times New Roman" w:hAnsi="Times New Roman" w:eastAsia="Times New Roman" w:cs="Times New Roman"/>
                <w:sz w:val="28"/>
                <w:szCs w:val="28"/>
              </w:rPr>
              <w:t xml:space="preserve">4.3.5. У</w:t>
            </w:r>
            <w:r>
              <w:rPr>
                <w:rStyle w:val="830"/>
                <w:rFonts w:ascii="Times New Roman" w:hAnsi="Times New Roman" w:eastAsia="Times New Roman" w:cs="Times New Roman"/>
                <w:sz w:val="28"/>
                <w:szCs w:val="28"/>
              </w:rPr>
              <w:t xml:space="preserve">становка </w:t>
            </w:r>
            <w:r>
              <w:rPr>
                <w:rStyle w:val="830"/>
                <w:rFonts w:ascii="Times New Roman" w:hAnsi="Times New Roman" w:eastAsia="Times New Roman" w:cs="Times New Roman"/>
                <w:sz w:val="28"/>
                <w:szCs w:val="28"/>
              </w:rPr>
              <w:t xml:space="preserve">Kvantron.Smart.Client</w:t>
            </w:r>
            <w:r>
              <w:rPr>
                <w:rStyle w:val="830"/>
                <w:rFonts w:ascii="Times New Roman" w:hAnsi="Times New Roman" w:eastAsia="Times New Roman" w:cs="Times New Roman"/>
                <w:sz w:val="28"/>
                <w:szCs w:val="28"/>
              </w:rPr>
            </w:r>
            <w:r>
              <w:rPr>
                <w:rFonts w:ascii="Times New Roman" w:hAnsi="Times New Roman" w:eastAsia="Times New Roman" w:cs="Times New Roman"/>
                <w:sz w:val="28"/>
                <w:szCs w:val="28"/>
              </w:rPr>
              <w:tab/>
            </w:r>
            <w:r>
              <w:rPr>
                <w:rFonts w:ascii="Times New Roman" w:hAnsi="Times New Roman" w:eastAsia="Times New Roman" w:cs="Times New Roman"/>
                <w:sz w:val="28"/>
                <w:szCs w:val="28"/>
              </w:rPr>
              <w:fldChar w:fldCharType="begin"/>
              <w:instrText xml:space="preserve">PAGEREF _Toc16 \h</w:instrText>
              <w:fldChar w:fldCharType="separate"/>
              <w:t xml:space="preserve">19</w:t>
              <w:fldChar w:fldCharType="end"/>
            </w:r>
          </w:hyperlink>
          <w:r>
            <w:rPr>
              <w:rFonts w:ascii="Times New Roman" w:hAnsi="Times New Roman" w:eastAsia="Times New Roman" w:cs="Times New Roman"/>
              <w:sz w:val="28"/>
              <w:szCs w:val="28"/>
            </w:rPr>
          </w:r>
          <w:r>
            <w:rPr>
              <w:rFonts w:ascii="Times New Roman" w:hAnsi="Times New Roman" w:cs="Times New Roman"/>
              <w:sz w:val="28"/>
              <w:szCs w:val="28"/>
            </w:rPr>
          </w:r>
        </w:p>
        <w:p>
          <w:pPr>
            <w:pStyle w:val="839"/>
            <w:tabs>
              <w:tab w:val="right" w:pos="9355" w:leader="dot"/>
            </w:tabs>
            <w:rPr>
              <w:rFonts w:ascii="Times New Roman" w:hAnsi="Times New Roman" w:cs="Times New Roman"/>
              <w:sz w:val="28"/>
              <w:szCs w:val="28"/>
            </w:rPr>
          </w:pPr>
          <w:r/>
          <w:hyperlink w:tooltip="#_Toc17" w:anchor="_Toc17" w:history="1">
            <w:r>
              <w:rPr>
                <w:rStyle w:val="830"/>
                <w:sz w:val="24"/>
                <w:szCs w:val="24"/>
              </w:rPr>
            </w:r>
            <w:r>
              <w:rPr>
                <w:rStyle w:val="830"/>
                <w:rFonts w:ascii="Times New Roman" w:hAnsi="Times New Roman" w:eastAsia="Times New Roman" w:cs="Times New Roman"/>
                <w:sz w:val="28"/>
                <w:szCs w:val="28"/>
              </w:rPr>
              <w:t xml:space="preserve">4.3.6. У</w:t>
            </w:r>
            <w:r>
              <w:rPr>
                <w:rStyle w:val="830"/>
                <w:rFonts w:ascii="Times New Roman" w:hAnsi="Times New Roman" w:eastAsia="Times New Roman" w:cs="Times New Roman"/>
                <w:sz w:val="28"/>
                <w:szCs w:val="28"/>
              </w:rPr>
              <w:t xml:space="preserve">становка </w:t>
            </w:r>
            <w:r>
              <w:rPr>
                <w:rStyle w:val="830"/>
                <w:rFonts w:ascii="Times New Roman" w:hAnsi="Times New Roman" w:eastAsia="Times New Roman" w:cs="Times New Roman"/>
                <w:sz w:val="28"/>
                <w:szCs w:val="28"/>
              </w:rPr>
              <w:t xml:space="preserve">Kvantron.Smart.Server</w:t>
            </w:r>
            <w:r>
              <w:rPr>
                <w:rStyle w:val="830"/>
                <w:rFonts w:ascii="Times New Roman" w:hAnsi="Times New Roman" w:eastAsia="Times New Roman" w:cs="Times New Roman"/>
                <w:sz w:val="28"/>
                <w:szCs w:val="28"/>
              </w:rPr>
            </w:r>
            <w:r>
              <w:rPr>
                <w:rFonts w:ascii="Times New Roman" w:hAnsi="Times New Roman" w:eastAsia="Times New Roman" w:cs="Times New Roman"/>
                <w:sz w:val="28"/>
                <w:szCs w:val="28"/>
              </w:rPr>
              <w:tab/>
            </w:r>
            <w:r>
              <w:rPr>
                <w:rFonts w:ascii="Times New Roman" w:hAnsi="Times New Roman" w:eastAsia="Times New Roman" w:cs="Times New Roman"/>
                <w:sz w:val="28"/>
                <w:szCs w:val="28"/>
              </w:rPr>
              <w:fldChar w:fldCharType="begin"/>
              <w:instrText xml:space="preserve">PAGEREF _Toc17 \h</w:instrText>
              <w:fldChar w:fldCharType="separate"/>
              <w:t xml:space="preserve">21</w:t>
              <w:fldChar w:fldCharType="end"/>
            </w:r>
          </w:hyperlink>
          <w:r>
            <w:rPr>
              <w:rFonts w:ascii="Times New Roman" w:hAnsi="Times New Roman" w:eastAsia="Times New Roman" w:cs="Times New Roman"/>
              <w:sz w:val="28"/>
              <w:szCs w:val="28"/>
            </w:rPr>
          </w:r>
          <w:r>
            <w:rPr>
              <w:rFonts w:ascii="Times New Roman" w:hAnsi="Times New Roman" w:cs="Times New Roman"/>
              <w:sz w:val="28"/>
              <w:szCs w:val="28"/>
            </w:rPr>
          </w:r>
        </w:p>
        <w:p>
          <w:pPr>
            <w:pStyle w:val="837"/>
            <w:tabs>
              <w:tab w:val="right" w:pos="9355" w:leader="dot"/>
            </w:tabs>
            <w:rPr>
              <w:rFonts w:ascii="Times New Roman" w:hAnsi="Times New Roman" w:cs="Times New Roman"/>
              <w:sz w:val="28"/>
              <w:szCs w:val="28"/>
              <w:highlight w:val="none"/>
            </w:rPr>
          </w:pPr>
          <w:r/>
          <w:hyperlink w:tooltip="#_Toc18" w:anchor="_Toc18" w:history="1">
            <w:r>
              <w:rPr>
                <w:rStyle w:val="830"/>
                <w:sz w:val="24"/>
                <w:szCs w:val="24"/>
              </w:rPr>
            </w:r>
            <w:r>
              <w:rPr>
                <w:rStyle w:val="830"/>
                <w:rFonts w:ascii="Times New Roman" w:hAnsi="Times New Roman" w:eastAsia="Times New Roman" w:cs="Times New Roman"/>
                <w:sz w:val="28"/>
                <w:szCs w:val="28"/>
              </w:rPr>
              <w:t xml:space="preserve">5. Регистрация компонентов в </w:t>
            </w:r>
            <w:r>
              <w:rPr>
                <w:rStyle w:val="830"/>
                <w:rFonts w:ascii="Times New Roman" w:hAnsi="Times New Roman" w:eastAsia="Times New Roman" w:cs="Times New Roman"/>
                <w:sz w:val="28"/>
                <w:szCs w:val="28"/>
              </w:rPr>
              <w:t xml:space="preserve">Kvantron.Launcher</w:t>
            </w:r>
            <w:r>
              <w:rPr>
                <w:rStyle w:val="830"/>
                <w:rFonts w:ascii="Times New Roman" w:hAnsi="Times New Roman" w:eastAsia="Times New Roman" w:cs="Times New Roman"/>
                <w:sz w:val="28"/>
                <w:szCs w:val="28"/>
                <w:highlight w:val="none"/>
              </w:rPr>
            </w:r>
            <w:r>
              <w:rPr>
                <w:rFonts w:ascii="Times New Roman" w:hAnsi="Times New Roman" w:eastAsia="Times New Roman" w:cs="Times New Roman"/>
                <w:sz w:val="28"/>
                <w:szCs w:val="28"/>
              </w:rPr>
              <w:tab/>
            </w:r>
            <w:r>
              <w:rPr>
                <w:rFonts w:ascii="Times New Roman" w:hAnsi="Times New Roman" w:eastAsia="Times New Roman" w:cs="Times New Roman"/>
                <w:sz w:val="28"/>
                <w:szCs w:val="28"/>
              </w:rPr>
              <w:fldChar w:fldCharType="begin"/>
              <w:instrText xml:space="preserve">PAGEREF _Toc18 \h</w:instrText>
              <w:fldChar w:fldCharType="separate"/>
              <w:t xml:space="preserve">24</w:t>
              <w:fldChar w:fldCharType="end"/>
            </w:r>
          </w:hyperlink>
          <w:r>
            <w:rPr>
              <w:rFonts w:ascii="Times New Roman" w:hAnsi="Times New Roman" w:eastAsia="Times New Roman" w:cs="Times New Roman"/>
              <w:sz w:val="28"/>
              <w:szCs w:val="28"/>
              <w:highlight w:val="none"/>
            </w:rPr>
          </w:r>
          <w:r>
            <w:rPr>
              <w:rFonts w:ascii="Times New Roman" w:hAnsi="Times New Roman" w:cs="Times New Roman"/>
              <w:sz w:val="28"/>
              <w:szCs w:val="28"/>
              <w:highlight w:val="none"/>
            </w:rPr>
          </w:r>
        </w:p>
        <w:p>
          <w:pPr>
            <w:pStyle w:val="838"/>
            <w:tabs>
              <w:tab w:val="right" w:pos="9355" w:leader="dot"/>
            </w:tabs>
            <w:rPr>
              <w:rFonts w:ascii="Times New Roman" w:hAnsi="Times New Roman" w:cs="Times New Roman"/>
              <w:sz w:val="28"/>
              <w:szCs w:val="28"/>
              <w14:ligatures w14:val="none"/>
            </w:rPr>
          </w:pPr>
          <w:r/>
          <w:hyperlink w:tooltip="#_Toc19" w:anchor="_Toc19" w:history="1">
            <w:r>
              <w:rPr>
                <w:rStyle w:val="830"/>
                <w:sz w:val="24"/>
                <w:szCs w:val="24"/>
              </w:rPr>
            </w:r>
            <w:r>
              <w:rPr>
                <w:rStyle w:val="830"/>
                <w:rFonts w:ascii="Times New Roman" w:hAnsi="Times New Roman" w:eastAsia="Times New Roman" w:cs="Times New Roman"/>
                <w:sz w:val="28"/>
                <w:szCs w:val="28"/>
              </w:rPr>
              <w:t xml:space="preserve">5.1. Добавление службы</w:t>
            </w:r>
            <w:r>
              <w:rPr>
                <w:rStyle w:val="830"/>
                <w:rFonts w:ascii="Times New Roman" w:hAnsi="Times New Roman" w:eastAsia="Times New Roman" w:cs="Times New Roman"/>
                <w:sz w:val="28"/>
                <w:szCs w:val="28"/>
                <w14:ligatures w14:val="none"/>
              </w:rPr>
            </w:r>
            <w:r>
              <w:rPr>
                <w:rFonts w:ascii="Times New Roman" w:hAnsi="Times New Roman" w:eastAsia="Times New Roman" w:cs="Times New Roman"/>
                <w:sz w:val="28"/>
                <w:szCs w:val="28"/>
              </w:rPr>
              <w:tab/>
            </w:r>
            <w:r>
              <w:rPr>
                <w:rFonts w:ascii="Times New Roman" w:hAnsi="Times New Roman" w:eastAsia="Times New Roman" w:cs="Times New Roman"/>
                <w:sz w:val="28"/>
                <w:szCs w:val="28"/>
              </w:rPr>
              <w:fldChar w:fldCharType="begin"/>
              <w:instrText xml:space="preserve">PAGEREF _Toc19 \h</w:instrText>
              <w:fldChar w:fldCharType="separate"/>
              <w:t xml:space="preserve">24</w:t>
              <w:fldChar w:fldCharType="end"/>
            </w:r>
          </w:hyperlink>
          <w:r>
            <w:rPr>
              <w:rFonts w:ascii="Times New Roman" w:hAnsi="Times New Roman" w:eastAsia="Times New Roman" w:cs="Times New Roman"/>
              <w:sz w:val="28"/>
              <w:szCs w:val="28"/>
              <w14:ligatures w14:val="none"/>
            </w:rPr>
          </w:r>
          <w:r>
            <w:rPr>
              <w:rFonts w:ascii="Times New Roman" w:hAnsi="Times New Roman" w:cs="Times New Roman"/>
              <w:sz w:val="28"/>
              <w:szCs w:val="28"/>
              <w14:ligatures w14:val="none"/>
            </w:rPr>
          </w:r>
        </w:p>
        <w:p>
          <w:pPr>
            <w:pStyle w:val="838"/>
            <w:tabs>
              <w:tab w:val="right" w:pos="9355" w:leader="dot"/>
            </w:tabs>
            <w:rPr>
              <w:rFonts w:ascii="Times New Roman" w:hAnsi="Times New Roman" w:cs="Times New Roman"/>
              <w:sz w:val="28"/>
              <w:szCs w:val="28"/>
              <w14:ligatures w14:val="none"/>
            </w:rPr>
          </w:pPr>
          <w:r/>
          <w:hyperlink w:tooltip="#_Toc20" w:anchor="_Toc20" w:history="1">
            <w:r>
              <w:rPr>
                <w:rStyle w:val="830"/>
                <w:sz w:val="24"/>
                <w:szCs w:val="24"/>
              </w:rPr>
            </w:r>
            <w:r>
              <w:rPr>
                <w:rStyle w:val="830"/>
                <w:rFonts w:ascii="Times New Roman" w:hAnsi="Times New Roman" w:eastAsia="Times New Roman" w:cs="Times New Roman"/>
                <w:sz w:val="28"/>
                <w:szCs w:val="28"/>
              </w:rPr>
              <w:t xml:space="preserve">5.</w:t>
            </w:r>
            <w:r>
              <w:rPr>
                <w:rStyle w:val="830"/>
                <w:rFonts w:ascii="Times New Roman" w:hAnsi="Times New Roman" w:eastAsia="Times New Roman" w:cs="Times New Roman"/>
                <w:sz w:val="28"/>
                <w:szCs w:val="28"/>
              </w:rPr>
              <w:t xml:space="preserve">2</w:t>
            </w:r>
            <w:r>
              <w:rPr>
                <w:rStyle w:val="830"/>
                <w:rFonts w:ascii="Times New Roman" w:hAnsi="Times New Roman" w:eastAsia="Times New Roman" w:cs="Times New Roman"/>
                <w:sz w:val="28"/>
                <w:szCs w:val="28"/>
              </w:rPr>
              <w:t xml:space="preserve">. </w:t>
            </w:r>
            <w:r>
              <w:rPr>
                <w:rStyle w:val="830"/>
                <w:rFonts w:ascii="Times New Roman" w:hAnsi="Times New Roman" w:eastAsia="Times New Roman" w:cs="Times New Roman"/>
                <w:sz w:val="28"/>
                <w:szCs w:val="28"/>
              </w:rPr>
              <w:t xml:space="preserve">Результат добавления</w:t>
            </w:r>
            <w:r>
              <w:rPr>
                <w:rStyle w:val="830"/>
                <w:rFonts w:ascii="Times New Roman" w:hAnsi="Times New Roman" w:eastAsia="Times New Roman" w:cs="Times New Roman"/>
                <w:sz w:val="28"/>
                <w:szCs w:val="28"/>
                <w14:ligatures w14:val="none"/>
              </w:rPr>
            </w:r>
            <w:r>
              <w:rPr>
                <w:rFonts w:ascii="Times New Roman" w:hAnsi="Times New Roman" w:eastAsia="Times New Roman" w:cs="Times New Roman"/>
                <w:sz w:val="28"/>
                <w:szCs w:val="28"/>
              </w:rPr>
              <w:tab/>
            </w:r>
            <w:r>
              <w:rPr>
                <w:rFonts w:ascii="Times New Roman" w:hAnsi="Times New Roman" w:eastAsia="Times New Roman" w:cs="Times New Roman"/>
                <w:sz w:val="28"/>
                <w:szCs w:val="28"/>
              </w:rPr>
              <w:fldChar w:fldCharType="begin"/>
              <w:instrText xml:space="preserve">PAGEREF _Toc20 \h</w:instrText>
              <w:fldChar w:fldCharType="separate"/>
              <w:t xml:space="preserve">26</w:t>
              <w:fldChar w:fldCharType="end"/>
            </w:r>
          </w:hyperlink>
          <w:r>
            <w:rPr>
              <w:rFonts w:ascii="Times New Roman" w:hAnsi="Times New Roman" w:eastAsia="Times New Roman" w:cs="Times New Roman"/>
              <w:sz w:val="28"/>
              <w:szCs w:val="28"/>
              <w14:ligatures w14:val="none"/>
            </w:rPr>
          </w:r>
          <w:r>
            <w:rPr>
              <w:rFonts w:ascii="Times New Roman" w:hAnsi="Times New Roman" w:cs="Times New Roman"/>
              <w:sz w:val="28"/>
              <w:szCs w:val="28"/>
              <w14:ligatures w14:val="none"/>
            </w:rPr>
          </w:r>
        </w:p>
        <w:p>
          <w:pPr>
            <w:pStyle w:val="838"/>
            <w:tabs>
              <w:tab w:val="right" w:pos="9355" w:leader="dot"/>
            </w:tabs>
            <w:rPr>
              <w:rFonts w:ascii="Times New Roman" w:hAnsi="Times New Roman" w:cs="Times New Roman"/>
              <w:sz w:val="28"/>
              <w:szCs w:val="28"/>
              <w14:ligatures w14:val="none"/>
            </w:rPr>
          </w:pPr>
          <w:r/>
          <w:hyperlink w:tooltip="#_Toc21" w:anchor="_Toc21" w:history="1">
            <w:r>
              <w:rPr>
                <w:rStyle w:val="830"/>
                <w:sz w:val="24"/>
                <w:szCs w:val="24"/>
              </w:rPr>
            </w:r>
            <w:r>
              <w:rPr>
                <w:rStyle w:val="830"/>
                <w:rFonts w:ascii="Times New Roman" w:hAnsi="Times New Roman" w:eastAsia="Times New Roman" w:cs="Times New Roman"/>
                <w:sz w:val="28"/>
                <w:szCs w:val="28"/>
              </w:rPr>
              <w:t xml:space="preserve">5.</w:t>
            </w:r>
            <w:r>
              <w:rPr>
                <w:rStyle w:val="830"/>
                <w:rFonts w:ascii="Times New Roman" w:hAnsi="Times New Roman" w:eastAsia="Times New Roman" w:cs="Times New Roman"/>
                <w:sz w:val="28"/>
                <w:szCs w:val="28"/>
              </w:rPr>
              <w:t xml:space="preserve">3</w:t>
            </w:r>
            <w:r>
              <w:rPr>
                <w:rStyle w:val="830"/>
                <w:rFonts w:ascii="Times New Roman" w:hAnsi="Times New Roman" w:eastAsia="Times New Roman" w:cs="Times New Roman"/>
                <w:sz w:val="28"/>
                <w:szCs w:val="28"/>
              </w:rPr>
              <w:t xml:space="preserve">. Все компоненты</w:t>
            </w:r>
            <w:r>
              <w:rPr>
                <w:rStyle w:val="830"/>
                <w:rFonts w:ascii="Times New Roman" w:hAnsi="Times New Roman" w:eastAsia="Times New Roman" w:cs="Times New Roman"/>
                <w:sz w:val="28"/>
                <w:szCs w:val="28"/>
                <w14:ligatures w14:val="none"/>
              </w:rPr>
            </w:r>
            <w:r>
              <w:rPr>
                <w:rFonts w:ascii="Times New Roman" w:hAnsi="Times New Roman" w:eastAsia="Times New Roman" w:cs="Times New Roman"/>
                <w:sz w:val="28"/>
                <w:szCs w:val="28"/>
              </w:rPr>
              <w:tab/>
            </w:r>
            <w:r>
              <w:rPr>
                <w:rFonts w:ascii="Times New Roman" w:hAnsi="Times New Roman" w:eastAsia="Times New Roman" w:cs="Times New Roman"/>
                <w:sz w:val="28"/>
                <w:szCs w:val="28"/>
              </w:rPr>
              <w:fldChar w:fldCharType="begin"/>
              <w:instrText xml:space="preserve">PAGEREF _Toc21 \h</w:instrText>
              <w:fldChar w:fldCharType="separate"/>
              <w:t xml:space="preserve">27</w:t>
              <w:fldChar w:fldCharType="end"/>
            </w:r>
          </w:hyperlink>
          <w:r>
            <w:rPr>
              <w:rFonts w:ascii="Times New Roman" w:hAnsi="Times New Roman" w:eastAsia="Times New Roman" w:cs="Times New Roman"/>
              <w:sz w:val="28"/>
              <w:szCs w:val="28"/>
              <w14:ligatures w14:val="none"/>
            </w:rPr>
          </w:r>
          <w:r>
            <w:rPr>
              <w:rFonts w:ascii="Times New Roman" w:hAnsi="Times New Roman" w:cs="Times New Roman"/>
              <w:sz w:val="28"/>
              <w:szCs w:val="28"/>
              <w14:ligatures w14:val="none"/>
            </w:rPr>
          </w:r>
        </w:p>
        <w:p>
          <w:pPr>
            <w:pStyle w:val="837"/>
            <w:tabs>
              <w:tab w:val="right" w:pos="9355" w:leader="dot"/>
            </w:tabs>
            <w:rPr>
              <w:rFonts w:ascii="Times New Roman" w:hAnsi="Times New Roman" w:cs="Times New Roman"/>
              <w:sz w:val="28"/>
              <w:szCs w:val="28"/>
              <w:highlight w:val="none"/>
            </w:rPr>
          </w:pPr>
          <w:r/>
          <w:hyperlink w:tooltip="#_Toc22" w:anchor="_Toc22" w:history="1">
            <w:r>
              <w:rPr>
                <w:rStyle w:val="830"/>
                <w:sz w:val="24"/>
                <w:szCs w:val="24"/>
              </w:rPr>
            </w:r>
            <w:r>
              <w:rPr>
                <w:rStyle w:val="830"/>
                <w:rFonts w:ascii="Times New Roman" w:hAnsi="Times New Roman" w:eastAsia="Times New Roman" w:cs="Times New Roman"/>
                <w:sz w:val="28"/>
                <w:szCs w:val="28"/>
              </w:rPr>
              <w:t xml:space="preserve">6. Управление </w:t>
            </w:r>
            <w:r>
              <w:rPr>
                <w:rStyle w:val="830"/>
                <w:rFonts w:ascii="Times New Roman" w:hAnsi="Times New Roman" w:eastAsia="Times New Roman" w:cs="Times New Roman"/>
                <w:sz w:val="28"/>
                <w:szCs w:val="28"/>
              </w:rPr>
              <w:t xml:space="preserve">сервисами</w:t>
            </w:r>
            <w:r>
              <w:rPr>
                <w:rStyle w:val="830"/>
                <w:rFonts w:ascii="Times New Roman" w:hAnsi="Times New Roman" w:eastAsia="Times New Roman" w:cs="Times New Roman"/>
                <w:sz w:val="28"/>
                <w:szCs w:val="28"/>
                <w:highlight w:val="none"/>
              </w:rPr>
            </w:r>
            <w:r>
              <w:rPr>
                <w:rFonts w:ascii="Times New Roman" w:hAnsi="Times New Roman" w:eastAsia="Times New Roman" w:cs="Times New Roman"/>
                <w:sz w:val="28"/>
                <w:szCs w:val="28"/>
              </w:rPr>
              <w:tab/>
            </w:r>
            <w:r>
              <w:rPr>
                <w:rFonts w:ascii="Times New Roman" w:hAnsi="Times New Roman" w:eastAsia="Times New Roman" w:cs="Times New Roman"/>
                <w:sz w:val="28"/>
                <w:szCs w:val="28"/>
              </w:rPr>
              <w:fldChar w:fldCharType="begin"/>
              <w:instrText xml:space="preserve">PAGEREF _Toc22 \h</w:instrText>
              <w:fldChar w:fldCharType="separate"/>
              <w:t xml:space="preserve">29</w:t>
              <w:fldChar w:fldCharType="end"/>
            </w:r>
          </w:hyperlink>
          <w:r>
            <w:rPr>
              <w:rFonts w:ascii="Times New Roman" w:hAnsi="Times New Roman" w:eastAsia="Times New Roman" w:cs="Times New Roman"/>
              <w:sz w:val="28"/>
              <w:szCs w:val="28"/>
              <w:highlight w:val="none"/>
            </w:rPr>
          </w:r>
          <w:r>
            <w:rPr>
              <w:rFonts w:ascii="Times New Roman" w:hAnsi="Times New Roman" w:cs="Times New Roman"/>
              <w:sz w:val="28"/>
              <w:szCs w:val="28"/>
              <w:highlight w:val="none"/>
            </w:rPr>
          </w:r>
        </w:p>
        <w:p>
          <w:pPr>
            <w:pStyle w:val="837"/>
            <w:tabs>
              <w:tab w:val="right" w:pos="9355" w:leader="dot"/>
            </w:tabs>
            <w:rPr>
              <w:rFonts w:ascii="Times New Roman" w:hAnsi="Times New Roman" w:cs="Times New Roman"/>
              <w:sz w:val="28"/>
              <w:szCs w:val="28"/>
              <w:highlight w:val="none"/>
            </w:rPr>
          </w:pPr>
          <w:r/>
          <w:hyperlink w:tooltip="#_Toc23" w:anchor="_Toc23" w:history="1">
            <w:r>
              <w:rPr>
                <w:rStyle w:val="830"/>
                <w:sz w:val="24"/>
                <w:szCs w:val="24"/>
              </w:rPr>
            </w:r>
            <w:r>
              <w:rPr>
                <w:rStyle w:val="830"/>
                <w:rFonts w:ascii="Times New Roman" w:hAnsi="Times New Roman" w:eastAsia="Times New Roman" w:cs="Times New Roman"/>
                <w:sz w:val="28"/>
                <w:szCs w:val="28"/>
              </w:rPr>
              <w:t xml:space="preserve">7. Обновление компонентов</w:t>
            </w:r>
            <w:r>
              <w:rPr>
                <w:rStyle w:val="830"/>
                <w:rFonts w:ascii="Times New Roman" w:hAnsi="Times New Roman" w:eastAsia="Times New Roman" w:cs="Times New Roman"/>
                <w:sz w:val="28"/>
                <w:szCs w:val="28"/>
                <w:highlight w:val="none"/>
              </w:rPr>
            </w:r>
            <w:r>
              <w:rPr>
                <w:rFonts w:ascii="Times New Roman" w:hAnsi="Times New Roman" w:eastAsia="Times New Roman" w:cs="Times New Roman"/>
                <w:sz w:val="28"/>
                <w:szCs w:val="28"/>
              </w:rPr>
              <w:tab/>
            </w:r>
            <w:r>
              <w:rPr>
                <w:rFonts w:ascii="Times New Roman" w:hAnsi="Times New Roman" w:eastAsia="Times New Roman" w:cs="Times New Roman"/>
                <w:sz w:val="28"/>
                <w:szCs w:val="28"/>
              </w:rPr>
              <w:fldChar w:fldCharType="begin"/>
              <w:instrText xml:space="preserve">PAGEREF _Toc23 \h</w:instrText>
              <w:fldChar w:fldCharType="separate"/>
              <w:t xml:space="preserve">31</w:t>
              <w:fldChar w:fldCharType="end"/>
            </w:r>
          </w:hyperlink>
          <w:r>
            <w:rPr>
              <w:rFonts w:ascii="Times New Roman" w:hAnsi="Times New Roman" w:eastAsia="Times New Roman" w:cs="Times New Roman"/>
              <w:sz w:val="28"/>
              <w:szCs w:val="28"/>
              <w:highlight w:val="none"/>
            </w:rPr>
          </w:r>
          <w:r>
            <w:rPr>
              <w:rFonts w:ascii="Times New Roman" w:hAnsi="Times New Roman" w:cs="Times New Roman"/>
              <w:sz w:val="28"/>
              <w:szCs w:val="28"/>
              <w:highlight w:val="none"/>
            </w:rPr>
          </w:r>
        </w:p>
        <w:p>
          <w:pPr>
            <w:pStyle w:val="837"/>
            <w:tabs>
              <w:tab w:val="right" w:pos="9355" w:leader="dot"/>
            </w:tabs>
            <w:rPr>
              <w:rFonts w:ascii="Times New Roman" w:hAnsi="Times New Roman" w:cs="Times New Roman"/>
              <w:sz w:val="28"/>
              <w:szCs w:val="28"/>
              <w:highlight w:val="none"/>
            </w:rPr>
          </w:pPr>
          <w:r/>
          <w:hyperlink w:tooltip="#_Toc24" w:anchor="_Toc24" w:history="1">
            <w:r>
              <w:rPr>
                <w:rStyle w:val="830"/>
                <w:sz w:val="24"/>
                <w:szCs w:val="24"/>
              </w:rPr>
            </w:r>
            <w:r>
              <w:rPr>
                <w:rStyle w:val="830"/>
                <w:rFonts w:ascii="Times New Roman" w:hAnsi="Times New Roman" w:eastAsia="Times New Roman" w:cs="Times New Roman"/>
                <w:sz w:val="28"/>
                <w:szCs w:val="28"/>
              </w:rPr>
              <w:t xml:space="preserve">8. Завершение</w:t>
            </w:r>
            <w:r>
              <w:rPr>
                <w:rStyle w:val="830"/>
                <w:rFonts w:ascii="Times New Roman" w:hAnsi="Times New Roman" w:eastAsia="Times New Roman" w:cs="Times New Roman"/>
                <w:sz w:val="28"/>
                <w:szCs w:val="28"/>
                <w:highlight w:val="none"/>
              </w:rPr>
            </w:r>
            <w:r>
              <w:rPr>
                <w:rFonts w:ascii="Times New Roman" w:hAnsi="Times New Roman" w:eastAsia="Times New Roman" w:cs="Times New Roman"/>
                <w:sz w:val="28"/>
                <w:szCs w:val="28"/>
              </w:rPr>
              <w:tab/>
            </w:r>
            <w:r>
              <w:rPr>
                <w:rFonts w:ascii="Times New Roman" w:hAnsi="Times New Roman" w:eastAsia="Times New Roman" w:cs="Times New Roman"/>
                <w:sz w:val="28"/>
                <w:szCs w:val="28"/>
              </w:rPr>
              <w:fldChar w:fldCharType="begin"/>
              <w:instrText xml:space="preserve">PAGEREF _Toc24 \h</w:instrText>
              <w:fldChar w:fldCharType="separate"/>
              <w:t xml:space="preserve">37</w:t>
              <w:fldChar w:fldCharType="end"/>
            </w:r>
          </w:hyperlink>
          <w:r>
            <w:rPr>
              <w:rFonts w:ascii="Times New Roman" w:hAnsi="Times New Roman" w:eastAsia="Times New Roman" w:cs="Times New Roman"/>
              <w:sz w:val="28"/>
              <w:szCs w:val="28"/>
              <w:highlight w:val="none"/>
            </w:rPr>
          </w:r>
          <w:r>
            <w:rPr>
              <w:rFonts w:ascii="Times New Roman" w:hAnsi="Times New Roman" w:cs="Times New Roman"/>
              <w:sz w:val="28"/>
              <w:szCs w:val="28"/>
              <w:highlight w:val="none"/>
            </w:rPr>
          </w:r>
        </w:p>
        <w:p>
          <w:pPr>
            <w:rPr>
              <w:rFonts w:ascii="Times New Roman" w:hAnsi="Times New Roman" w:cs="Times New Roman"/>
              <w:b/>
              <w:bCs/>
              <w:sz w:val="40"/>
              <w:szCs w:val="40"/>
              <w:highlight w:val="none"/>
            </w:rPr>
          </w:pPr>
          <w:r>
            <w:rPr>
              <w:rFonts w:ascii="Times New Roman" w:hAnsi="Times New Roman" w:eastAsia="Times New Roman" w:cs="Times New Roman"/>
              <w:sz w:val="28"/>
              <w:szCs w:val="28"/>
            </w:rPr>
          </w:r>
          <w:r>
            <w:rPr>
              <w:rFonts w:ascii="Times New Roman" w:hAnsi="Times New Roman" w:eastAsia="Times New Roman" w:cs="Times New Roman"/>
              <w:sz w:val="28"/>
              <w:szCs w:val="28"/>
            </w:rPr>
            <w:fldChar w:fldCharType="end"/>
          </w:r>
          <w:r>
            <w:rPr>
              <w:rFonts w:ascii="Times New Roman" w:hAnsi="Times New Roman" w:eastAsia="Times New Roman" w:cs="Times New Roman"/>
              <w:sz w:val="28"/>
              <w:szCs w:val="28"/>
            </w:rPr>
          </w:r>
          <w:r>
            <w:rPr>
              <w:rFonts w:ascii="Times New Roman" w:hAnsi="Times New Roman" w:cs="Times New Roman"/>
              <w:b/>
              <w:bCs/>
              <w:sz w:val="40"/>
              <w:szCs w:val="40"/>
              <w:highlight w:val="none"/>
            </w:rPr>
          </w:r>
        </w:p>
      </w:sdtContent>
    </w:sdt>
    <w:p>
      <w:pPr>
        <w:shd w:val="nil" w:color="auto"/>
        <w:rPr>
          <w:b/>
          <w:bCs/>
          <w:sz w:val="32"/>
          <w:szCs w:val="32"/>
        </w:rPr>
      </w:pPr>
      <w:r>
        <w:rPr>
          <w:b/>
          <w:bCs/>
          <w:sz w:val="32"/>
          <w:szCs w:val="32"/>
          <w:highlight w:val="none"/>
        </w:rPr>
        <w:br w:type="page" w:clear="all"/>
      </w:r>
      <w:r>
        <w:rPr>
          <w:b/>
          <w:bCs/>
          <w:sz w:val="32"/>
          <w:szCs w:val="32"/>
          <w:highlight w:val="none"/>
        </w:rPr>
      </w:r>
      <w:r>
        <w:rPr>
          <w:b/>
          <w:bCs/>
          <w:sz w:val="32"/>
          <w:szCs w:val="32"/>
        </w:rPr>
      </w:r>
    </w:p>
    <w:p>
      <w:pPr>
        <w:pStyle w:val="848"/>
        <w:ind w:left="0" w:right="0" w:firstLine="0"/>
        <w:rPr>
          <w14:ligatures w14:val="none"/>
        </w:rPr>
      </w:pPr>
      <w:r/>
      <w:bookmarkStart w:id="2" w:name="_Toc2"/>
      <w:r>
        <w:t xml:space="preserve">1. Введение</w:t>
      </w:r>
      <w:bookmarkEnd w:id="2"/>
      <w:r>
        <w:rPr>
          <w14:ligatures w14:val="none"/>
        </w:rPr>
      </w:r>
      <w:r>
        <w:rPr>
          <w14:ligatures w14:val="none"/>
        </w:rPr>
      </w:r>
    </w:p>
    <w:p>
      <w:pPr>
        <w:pStyle w:val="853"/>
      </w:pPr>
      <w:r>
        <w:t xml:space="preserve">Перед началом установки убедитесь, что на компьютере установлен архиватор, поддерживающий формат ZIP (например, </w:t>
      </w:r>
      <w:r>
        <w:t xml:space="preserve">WinRAR</w:t>
      </w:r>
      <w:r>
        <w:t xml:space="preserve"> или 7-Zip).</w:t>
      </w:r>
      <w:r/>
    </w:p>
    <w:p>
      <w:pPr>
        <w:pStyle w:val="853"/>
      </w:pPr>
      <w:r>
        <w:t xml:space="preserve">Комплект предоставляемых файлов сервисов представлен на рисунке 1.</w:t>
      </w:r>
      <w:r/>
    </w:p>
    <w:p>
      <w:pPr>
        <w:pStyle w:val="855"/>
      </w:pPr>
      <w:r>
        <mc:AlternateContent>
          <mc:Choice Requires="wpg">
            <w:drawing>
              <wp:inline xmlns:wp="http://schemas.openxmlformats.org/drawingml/2006/wordprocessingDrawing" distT="0" distB="0" distL="0" distR="0">
                <wp:extent cx="5940425" cy="3411855"/>
                <wp:effectExtent l="0" t="0" r="3175"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r/>
                      </pic:nvPicPr>
                      <pic:blipFill>
                        <a:blip r:embed="rId11"/>
                        <a:stretch/>
                      </pic:blipFill>
                      <pic:spPr bwMode="auto">
                        <a:xfrm>
                          <a:off x="0" y="0"/>
                          <a:ext cx="5940425" cy="3411855"/>
                        </a:xfrm>
                        <a:prstGeom prst="rect">
                          <a:avLst/>
                        </a:prstGeom>
                        <a:noFill/>
                        <a:ln>
                          <a:noFill/>
                          <a:miter/>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467.75pt;height:268.65pt;mso-wrap-distance-left:0.00pt;mso-wrap-distance-top:0.00pt;mso-wrap-distance-right:0.00pt;mso-wrap-distance-bottom:0.00pt;" stroked="f">
                <v:path textboxrect="0,0,0,0"/>
                <v:imagedata r:id="rId11" o:title=""/>
              </v:shape>
            </w:pict>
          </mc:Fallback>
        </mc:AlternateContent>
      </w:r>
      <w:r/>
    </w:p>
    <w:p>
      <w:pPr>
        <w:pStyle w:val="855"/>
      </w:pPr>
      <w:r>
        <w:t xml:space="preserve">Рисунок </w:t>
      </w:r>
      <w:r>
        <w:fldChar w:fldCharType="begin"/>
      </w:r>
      <w:r>
        <w:instrText xml:space="preserve"> SEQ Рисунок \* ARABIC </w:instrText>
      </w:r>
      <w:r>
        <w:fldChar w:fldCharType="separate"/>
      </w:r>
      <w:r>
        <w:t xml:space="preserve">1</w:t>
      </w:r>
      <w:r>
        <w:fldChar w:fldCharType="end"/>
      </w:r>
      <w:r>
        <w:t xml:space="preserve"> – </w:t>
      </w:r>
      <w:r>
        <w:t xml:space="preserve">Состав поставки: архивы компонентов Kvantron Smart</w:t>
      </w:r>
      <w:r/>
    </w:p>
    <w:p>
      <w:pPr>
        <w:shd w:val="nil" w:color="auto"/>
        <w:rPr>
          <w14:ligatures w14:val="none"/>
        </w:rPr>
      </w:pPr>
      <w:r>
        <w:rPr>
          <w:highlight w:val="none"/>
        </w:rPr>
        <w:br w:type="page" w:clear="all"/>
      </w:r>
      <w:r>
        <w:rPr>
          <w:highlight w:val="none"/>
        </w:rPr>
      </w:r>
      <w:r>
        <w:rPr>
          <w14:ligatures w14:val="none"/>
        </w:rPr>
      </w:r>
    </w:p>
    <w:p>
      <w:pPr>
        <w:pStyle w:val="848"/>
        <w:rPr>
          <w:highlight w:val="none"/>
          <w14:ligatures w14:val="none"/>
        </w:rPr>
      </w:pPr>
      <w:r/>
      <w:bookmarkStart w:id="3" w:name="_Toc3"/>
      <w:r>
        <w:t xml:space="preserve">2. Подготовка рабочей директории</w:t>
      </w:r>
      <w:bookmarkEnd w:id="3"/>
      <w:r>
        <w:rPr>
          <w:highlight w:val="none"/>
          <w14:ligatures w14:val="none"/>
        </w:rPr>
      </w:r>
      <w:r>
        <w:rPr>
          <w:highlight w:val="none"/>
          <w14:ligatures w14:val="none"/>
        </w:rPr>
      </w:r>
    </w:p>
    <w:p>
      <w:pPr>
        <w:pStyle w:val="853"/>
      </w:pPr>
      <w:r>
        <w:t xml:space="preserve">1. Создайте на локальном диске (рекомендуется диск D:) корневую директорию:</w:t>
      </w:r>
      <w:r>
        <w:t xml:space="preserve"> </w:t>
      </w:r>
      <w:r>
        <w:rPr>
          <w:i/>
          <w:iCs/>
        </w:rPr>
        <w:t xml:space="preserve">…</w:t>
      </w:r>
      <w:r>
        <w:rPr>
          <w:i/>
          <w:iCs/>
        </w:rPr>
        <w:t xml:space="preserve">\</w:t>
      </w:r>
      <w:r>
        <w:rPr>
          <w:i/>
          <w:iCs/>
        </w:rPr>
        <w:t xml:space="preserve">Kvantron</w:t>
      </w:r>
      <w:r>
        <w:rPr>
          <w:i/>
          <w:iCs/>
        </w:rPr>
        <w:t xml:space="preserve">\</w:t>
      </w:r>
      <w:r/>
    </w:p>
    <w:p>
      <w:pPr>
        <w:pStyle w:val="853"/>
      </w:pPr>
      <w:r>
        <w:t xml:space="preserve">2. Все компоненты программного комплекса должны быть распакованы в отдельные подкаталоги внутри этой директории.</w:t>
      </w:r>
      <w:r/>
    </w:p>
    <w:p>
      <w:pPr>
        <w:shd w:val="nil" w:color="auto"/>
        <w:rPr>
          <w:b/>
          <w:bCs/>
        </w:rPr>
      </w:pPr>
      <w:r>
        <w:rPr>
          <w:highlight w:val="none"/>
        </w:rPr>
        <w:br w:type="page" w:clear="all"/>
      </w:r>
      <w:r>
        <w:rPr>
          <w:highlight w:val="none"/>
        </w:rPr>
      </w:r>
      <w:r>
        <w:rPr>
          <w:b/>
          <w:bCs/>
        </w:rPr>
      </w:r>
    </w:p>
    <w:p>
      <w:pPr>
        <w:pStyle w:val="848"/>
        <w:rPr>
          <w:highlight w:val="none"/>
        </w:rPr>
      </w:pPr>
      <w:r/>
      <w:bookmarkStart w:id="4" w:name="_Toc4"/>
      <w:r>
        <w:rPr>
          <w:b/>
          <w:bCs/>
        </w:rPr>
        <w:t xml:space="preserve">3. Установка </w:t>
      </w:r>
      <w:r>
        <w:rPr>
          <w:b/>
          <w:bCs/>
        </w:rPr>
        <w:t xml:space="preserve">Kvantron.Launcher</w:t>
      </w:r>
      <w:bookmarkEnd w:id="4"/>
      <w:r>
        <w:rPr>
          <w:highlight w:val="none"/>
        </w:rPr>
      </w:r>
      <w:r>
        <w:rPr>
          <w:highlight w:val="none"/>
        </w:rPr>
      </w:r>
    </w:p>
    <w:p>
      <w:pPr>
        <w:pStyle w:val="853"/>
        <w:rPr>
          <w14:ligatures w14:val="none"/>
        </w:rPr>
      </w:pPr>
      <w:r>
        <w:t xml:space="preserve">Kvantron.Launcher</w:t>
      </w:r>
      <w:r>
        <w:t xml:space="preserve"> –</w:t>
      </w:r>
      <w:r>
        <w:t xml:space="preserve"> центральный компонент, через который осуществляется управление всеми </w:t>
      </w:r>
      <w:r>
        <w:t xml:space="preserve">сервисами</w:t>
      </w:r>
      <w:r>
        <w:t xml:space="preserve"> комплекса. Его установка выполняется в первую очередь.</w:t>
      </w:r>
      <w:r>
        <w:rPr>
          <w14:ligatures w14:val="none"/>
        </w:rPr>
      </w:r>
    </w:p>
    <w:p>
      <w:pPr>
        <w:pStyle w:val="674"/>
        <w:ind w:left="0" w:right="0" w:firstLine="709"/>
        <w:rPr>
          <w14:ligatures w14:val="none"/>
        </w:rPr>
      </w:pPr>
      <w:r/>
      <w:bookmarkStart w:id="5" w:name="_Toc5"/>
      <w:r>
        <w:t xml:space="preserve">3.1. Распаковка архива</w:t>
      </w:r>
      <w:bookmarkEnd w:id="5"/>
      <w:r>
        <w:rPr>
          <w14:ligatures w14:val="none"/>
        </w:rPr>
      </w:r>
      <w:r>
        <w:rPr>
          <w14:ligatures w14:val="none"/>
        </w:rPr>
      </w:r>
    </w:p>
    <w:p>
      <w:pPr>
        <w:pStyle w:val="853"/>
      </w:pPr>
      <w:r>
        <w:t xml:space="preserve">1. </w:t>
      </w:r>
      <w:r>
        <w:t xml:space="preserve">Найдите в поставке архив:</w:t>
      </w:r>
      <w:r>
        <w:t xml:space="preserve"> </w:t>
      </w:r>
      <w:r>
        <w:rPr>
          <w:i/>
          <w:iCs/>
        </w:rPr>
        <w:t xml:space="preserve">Kvantron.Launcher.zip</w:t>
      </w:r>
      <w:r/>
    </w:p>
    <w:p>
      <w:pPr>
        <w:pStyle w:val="853"/>
      </w:pPr>
      <w:r>
        <w:t xml:space="preserve">2. </w:t>
      </w:r>
      <w:r>
        <w:t xml:space="preserve">Щёлкните по нему правой кнопкой мыши</w:t>
      </w:r>
      <w:r>
        <w:t xml:space="preserve"> (см</w:t>
      </w:r>
      <w:r>
        <w:t xml:space="preserve">.</w:t>
      </w:r>
      <w:r>
        <w:t xml:space="preserve"> Рисунок 2, цифра 1)</w:t>
      </w:r>
      <w:r>
        <w:t xml:space="preserve"> и выберите «</w:t>
      </w:r>
      <w:r>
        <w:t xml:space="preserve">Extract</w:t>
      </w:r>
      <w:r>
        <w:t xml:space="preserve"> </w:t>
      </w:r>
      <w:r>
        <w:t xml:space="preserve">files</w:t>
      </w:r>
      <w:r>
        <w:t xml:space="preserve">…» (или «Извлечь файлы…»)</w:t>
      </w:r>
      <w:r>
        <w:t xml:space="preserve"> (см</w:t>
      </w:r>
      <w:r>
        <w:t xml:space="preserve">.</w:t>
      </w:r>
      <w:r>
        <w:t xml:space="preserve"> Рисунок 2, цифра 2)</w:t>
      </w:r>
      <w:r>
        <w:t xml:space="preserve">.</w:t>
      </w:r>
      <w:r/>
    </w:p>
    <w:p>
      <w:pPr>
        <w:pStyle w:val="855"/>
      </w:pPr>
      <w:r>
        <mc:AlternateContent>
          <mc:Choice Requires="wpg">
            <w:drawing>
              <wp:inline xmlns:wp="http://schemas.openxmlformats.org/drawingml/2006/wordprocessingDrawing" distT="0" distB="0" distL="0" distR="0">
                <wp:extent cx="5940425" cy="4451985"/>
                <wp:effectExtent l="0" t="0" r="0" b="0"/>
                <wp:docPr id="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pic:cNvPicPr>
                        <pic:nvPr/>
                      </pic:nvPicPr>
                      <pic:blipFill>
                        <a:blip r:embed="rId12"/>
                        <a:stretch/>
                      </pic:blipFill>
                      <pic:spPr bwMode="auto">
                        <a:xfrm>
                          <a:off x="0" y="0"/>
                          <a:ext cx="5940425" cy="445198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width:467.75pt;height:350.55pt;mso-wrap-distance-left:0.00pt;mso-wrap-distance-top:0.00pt;mso-wrap-distance-right:0.00pt;mso-wrap-distance-bottom:0.00pt;" stroked="f">
                <v:path textboxrect="0,0,0,0"/>
                <v:imagedata r:id="rId12" o:title=""/>
              </v:shape>
            </w:pict>
          </mc:Fallback>
        </mc:AlternateContent>
      </w:r>
      <w:r/>
    </w:p>
    <w:p>
      <w:pPr>
        <w:pStyle w:val="855"/>
      </w:pPr>
      <w:r>
        <w:t xml:space="preserve">Рисунок </w:t>
      </w:r>
      <w:r>
        <w:fldChar w:fldCharType="begin"/>
      </w:r>
      <w:r>
        <w:instrText xml:space="preserve"> SEQ Рисунок \* ARABIC </w:instrText>
      </w:r>
      <w:r>
        <w:fldChar w:fldCharType="separate"/>
      </w:r>
      <w:r>
        <w:t xml:space="preserve">2</w:t>
      </w:r>
      <w:r>
        <w:fldChar w:fldCharType="end"/>
      </w:r>
      <w:r>
        <w:t xml:space="preserve"> – </w:t>
      </w:r>
      <w:r>
        <w:t xml:space="preserve">Контекстное меню архива Kvantron.Launcher.zip</w:t>
      </w:r>
      <w:r/>
    </w:p>
    <w:p>
      <w:pPr>
        <w:pStyle w:val="853"/>
        <w:rPr>
          <w:lang w:val="en-US"/>
        </w:rPr>
      </w:pPr>
      <w:r>
        <w:rPr>
          <w:lang w:val="en-US"/>
        </w:rPr>
        <w:t xml:space="preserve">3. </w:t>
      </w:r>
      <w:r>
        <w:t xml:space="preserve">В</w:t>
      </w:r>
      <w:r>
        <w:rPr>
          <w:lang w:val="en-US"/>
        </w:rPr>
        <w:t xml:space="preserve"> </w:t>
      </w:r>
      <w:r>
        <w:t xml:space="preserve">поле</w:t>
      </w:r>
      <w:r>
        <w:rPr>
          <w:lang w:val="en-US"/>
        </w:rPr>
        <w:t xml:space="preserve"> «Destination path» </w:t>
      </w:r>
      <w:r>
        <w:t xml:space="preserve">укажите</w:t>
      </w:r>
      <w:r>
        <w:rPr>
          <w:lang w:val="en-US"/>
        </w:rPr>
        <w:t xml:space="preserve"> </w:t>
      </w:r>
      <w:r>
        <w:t xml:space="preserve">путь</w:t>
      </w:r>
      <w:r>
        <w:rPr>
          <w:lang w:val="en-US"/>
        </w:rPr>
        <w:t xml:space="preserve"> </w:t>
      </w:r>
      <w:r>
        <w:t xml:space="preserve">вида</w:t>
      </w:r>
      <w:r>
        <w:rPr>
          <w:lang w:val="en-US"/>
        </w:rPr>
        <w:t xml:space="preserve"> «…\</w:t>
      </w:r>
      <w:r>
        <w:rPr>
          <w:lang w:val="en-US"/>
        </w:rPr>
        <w:t xml:space="preserve">Kvantron</w:t>
      </w:r>
      <w:r>
        <w:rPr>
          <w:lang w:val="en-US"/>
        </w:rPr>
        <w:t xml:space="preserve">\</w:t>
      </w:r>
      <w:r>
        <w:rPr>
          <w:lang w:val="en-US"/>
        </w:rPr>
        <w:t xml:space="preserve">Kvantron</w:t>
      </w:r>
      <w:r>
        <w:rPr>
          <w:lang w:val="en-US"/>
        </w:rPr>
        <w:t xml:space="preserve">.</w:t>
      </w:r>
      <w:r>
        <w:rPr>
          <w:lang w:val="en-US"/>
        </w:rPr>
        <w:t xml:space="preserve">Launcher</w:t>
      </w:r>
      <w:r>
        <w:rPr>
          <w:lang w:val="en-US"/>
        </w:rPr>
        <w:t xml:space="preserve">» (</w:t>
      </w:r>
      <w:r>
        <w:t xml:space="preserve">см</w:t>
      </w:r>
      <w:r>
        <w:rPr>
          <w:lang w:val="en-US"/>
        </w:rPr>
        <w:t xml:space="preserve">. </w:t>
      </w:r>
      <w:r>
        <w:t xml:space="preserve">Рисунок 3, цифра 1).</w:t>
      </w:r>
      <w:r>
        <w:rPr>
          <w:lang w:val="en-US"/>
        </w:rPr>
      </w:r>
      <w:r>
        <w:rPr>
          <w:lang w:val="en-US"/>
        </w:rPr>
      </w:r>
    </w:p>
    <w:p>
      <w:pPr>
        <w:pStyle w:val="855"/>
      </w:pPr>
      <w:r>
        <mc:AlternateContent>
          <mc:Choice Requires="wpg">
            <w:drawing>
              <wp:inline xmlns:wp="http://schemas.openxmlformats.org/drawingml/2006/wordprocessingDrawing" distT="0" distB="0" distL="0" distR="0">
                <wp:extent cx="5023262" cy="4434217"/>
                <wp:effectExtent l="0" t="0" r="6350" b="4445"/>
                <wp:docPr id="3"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pic:cNvPicPr>
                        <pic:nvPr/>
                      </pic:nvPicPr>
                      <pic:blipFill>
                        <a:blip r:embed="rId13"/>
                        <a:stretch/>
                      </pic:blipFill>
                      <pic:spPr bwMode="auto">
                        <a:xfrm>
                          <a:off x="0" y="0"/>
                          <a:ext cx="5023262" cy="4434217"/>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width:395.53pt;height:349.15pt;mso-wrap-distance-left:0.00pt;mso-wrap-distance-top:0.00pt;mso-wrap-distance-right:0.00pt;mso-wrap-distance-bottom:0.00pt;" stroked="f">
                <v:path textboxrect="0,0,0,0"/>
                <v:imagedata r:id="rId13" o:title=""/>
              </v:shape>
            </w:pict>
          </mc:Fallback>
        </mc:AlternateContent>
      </w:r>
      <w:r/>
    </w:p>
    <w:p>
      <w:pPr>
        <w:pStyle w:val="855"/>
      </w:pPr>
      <w:r>
        <w:t xml:space="preserve">Рисунок </w:t>
      </w:r>
      <w:r>
        <w:fldChar w:fldCharType="begin"/>
      </w:r>
      <w:r>
        <w:instrText xml:space="preserve"> SEQ Рисунок \* ARABIC </w:instrText>
      </w:r>
      <w:r>
        <w:fldChar w:fldCharType="separate"/>
      </w:r>
      <w:r>
        <w:t xml:space="preserve">3</w:t>
      </w:r>
      <w:r>
        <w:fldChar w:fldCharType="end"/>
      </w:r>
      <w:r>
        <w:t xml:space="preserve"> – </w:t>
      </w:r>
      <w:r>
        <w:t xml:space="preserve">Окно выбора пути распаковки</w:t>
      </w:r>
      <w:r/>
    </w:p>
    <w:p>
      <w:pPr>
        <w:pStyle w:val="853"/>
      </w:pPr>
      <w:r>
        <w:t xml:space="preserve">4. </w:t>
      </w:r>
      <w:r>
        <w:t xml:space="preserve">Нажмите «OK»</w:t>
      </w:r>
      <w:r>
        <w:t xml:space="preserve"> (см. Рисунок 3, цифра </w:t>
      </w:r>
      <w:r>
        <w:t xml:space="preserve">2</w:t>
      </w:r>
      <w:r>
        <w:t xml:space="preserve">)</w:t>
      </w:r>
      <w:r>
        <w:t xml:space="preserve">.</w:t>
      </w:r>
      <w:r/>
    </w:p>
    <w:p>
      <w:pPr>
        <w:pStyle w:val="674"/>
        <w:rPr>
          <w14:ligatures w14:val="none"/>
        </w:rPr>
      </w:pPr>
      <w:r/>
      <w:bookmarkStart w:id="6" w:name="_Toc6"/>
      <w:r>
        <w:t xml:space="preserve">3.2. Запуск </w:t>
      </w:r>
      <w:r>
        <w:t xml:space="preserve">лаунчера</w:t>
      </w:r>
      <w:bookmarkEnd w:id="6"/>
      <w:r>
        <w:rPr>
          <w14:ligatures w14:val="none"/>
        </w:rPr>
      </w:r>
      <w:r>
        <w:rPr>
          <w14:ligatures w14:val="none"/>
        </w:rPr>
      </w:r>
    </w:p>
    <w:p>
      <w:pPr>
        <w:pStyle w:val="853"/>
      </w:pPr>
      <w:r>
        <w:t xml:space="preserve">1. </w:t>
      </w:r>
      <w:r>
        <w:t xml:space="preserve">Перейдите</w:t>
      </w:r>
      <w:r>
        <w:t xml:space="preserve"> </w:t>
      </w:r>
      <w:r>
        <w:t xml:space="preserve">в</w:t>
      </w:r>
      <w:r>
        <w:t xml:space="preserve"> директорию</w:t>
      </w:r>
      <w:r>
        <w:t xml:space="preserve"> </w:t>
      </w:r>
      <w:r>
        <w:t xml:space="preserve">…\</w:t>
      </w:r>
      <w:r>
        <w:rPr>
          <w:i/>
          <w:iCs/>
          <w:lang w:val="en-US"/>
        </w:rPr>
        <w:t xml:space="preserve">Kvantron</w:t>
      </w:r>
      <w:r>
        <w:rPr>
          <w:i/>
          <w:iCs/>
        </w:rPr>
        <w:t xml:space="preserve">\</w:t>
      </w:r>
      <w:r>
        <w:rPr>
          <w:i/>
          <w:iCs/>
          <w:lang w:val="en-US"/>
        </w:rPr>
        <w:t xml:space="preserve">Kvantron</w:t>
      </w:r>
      <w:r>
        <w:rPr>
          <w:i/>
          <w:iCs/>
        </w:rPr>
        <w:t xml:space="preserve">.</w:t>
      </w:r>
      <w:r>
        <w:rPr>
          <w:i/>
          <w:iCs/>
          <w:lang w:val="en-US"/>
        </w:rPr>
        <w:t xml:space="preserve">Launcher</w:t>
      </w:r>
      <w:r>
        <w:rPr>
          <w:i/>
          <w:iCs/>
        </w:rPr>
        <w:t xml:space="preserve">\</w:t>
      </w:r>
      <w:r>
        <w:rPr>
          <w:i/>
          <w:iCs/>
          <w:lang w:val="en-US"/>
        </w:rPr>
        <w:t xml:space="preserve">publish</w:t>
      </w:r>
      <w:r>
        <w:rPr>
          <w:i/>
          <w:iCs/>
        </w:rPr>
        <w:t xml:space="preserve">\</w:t>
      </w:r>
      <w:r>
        <w:rPr>
          <w:i/>
          <w:iCs/>
        </w:rPr>
        <w:t xml:space="preserve"> </w:t>
      </w:r>
      <w:r>
        <w:t xml:space="preserve">(</w:t>
      </w:r>
      <w:r>
        <w:t xml:space="preserve">см</w:t>
      </w:r>
      <w:r>
        <w:t xml:space="preserve">. </w:t>
      </w:r>
      <w:r>
        <w:t xml:space="preserve">Рисунок</w:t>
      </w:r>
      <w:r>
        <w:t xml:space="preserve"> 4, </w:t>
      </w:r>
      <w:r>
        <w:t xml:space="preserve">цифра</w:t>
      </w:r>
      <w:r>
        <w:t xml:space="preserve"> 1).</w:t>
      </w:r>
      <w:r>
        <w:rPr>
          <w:i/>
          <w:iCs/>
        </w:rPr>
        <w:t xml:space="preserve"> </w:t>
      </w:r>
      <w:r/>
    </w:p>
    <w:p>
      <w:pPr>
        <w:pStyle w:val="853"/>
      </w:pPr>
      <w:r>
        <w:t xml:space="preserve">2. </w:t>
      </w:r>
      <w:r>
        <w:t xml:space="preserve">Запустите</w:t>
      </w:r>
      <w:r>
        <w:t xml:space="preserve"> </w:t>
      </w:r>
      <w:r>
        <w:t xml:space="preserve">исполняемый</w:t>
      </w:r>
      <w:r>
        <w:t xml:space="preserve"> </w:t>
      </w:r>
      <w:r>
        <w:t xml:space="preserve">файл</w:t>
      </w:r>
      <w:r>
        <w:t xml:space="preserve"> </w:t>
      </w:r>
      <w:r>
        <w:rPr>
          <w:i/>
          <w:iCs/>
          <w:lang w:val="en-US"/>
        </w:rPr>
        <w:t xml:space="preserve">Kvantron</w:t>
      </w:r>
      <w:r>
        <w:rPr>
          <w:i/>
          <w:iCs/>
        </w:rPr>
        <w:t xml:space="preserve">.</w:t>
      </w:r>
      <w:r>
        <w:rPr>
          <w:i/>
          <w:iCs/>
          <w:lang w:val="en-US"/>
        </w:rPr>
        <w:t xml:space="preserve">Launcher</w:t>
      </w:r>
      <w:r>
        <w:rPr>
          <w:i/>
          <w:iCs/>
        </w:rPr>
        <w:t xml:space="preserve">.</w:t>
      </w:r>
      <w:r>
        <w:rPr>
          <w:i/>
          <w:iCs/>
          <w:lang w:val="en-US"/>
        </w:rPr>
        <w:t xml:space="preserve">exe</w:t>
      </w:r>
      <w:r>
        <w:rPr>
          <w:i/>
          <w:iCs/>
        </w:rPr>
        <w:t xml:space="preserve"> </w:t>
      </w:r>
      <w:r>
        <w:t xml:space="preserve">(</w:t>
      </w:r>
      <w:r>
        <w:t xml:space="preserve">см</w:t>
      </w:r>
      <w:r>
        <w:t xml:space="preserve">. </w:t>
      </w:r>
      <w:r>
        <w:t xml:space="preserve">Рисунок 4, цифра 2)</w:t>
      </w:r>
      <w:r>
        <w:t xml:space="preserve">.</w:t>
      </w:r>
      <w:r/>
    </w:p>
    <w:p>
      <w:pPr>
        <w:pStyle w:val="855"/>
      </w:pPr>
      <w:r>
        <mc:AlternateContent>
          <mc:Choice Requires="wpg">
            <w:drawing>
              <wp:inline xmlns:wp="http://schemas.openxmlformats.org/drawingml/2006/wordprocessingDrawing" distT="0" distB="0" distL="0" distR="0">
                <wp:extent cx="5940425" cy="3409315"/>
                <wp:effectExtent l="0" t="0" r="3175" b="635"/>
                <wp:docPr id="4"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pic:cNvPicPr>
                        <pic:nvPr/>
                      </pic:nvPicPr>
                      <pic:blipFill>
                        <a:blip r:embed="rId14"/>
                        <a:stretch/>
                      </pic:blipFill>
                      <pic:spPr bwMode="auto">
                        <a:xfrm>
                          <a:off x="0" y="0"/>
                          <a:ext cx="5940425" cy="340931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 o:spid="_x0000_s3" type="#_x0000_t75" style="width:467.75pt;height:268.45pt;mso-wrap-distance-left:0.00pt;mso-wrap-distance-top:0.00pt;mso-wrap-distance-right:0.00pt;mso-wrap-distance-bottom:0.00pt;" stroked="f">
                <v:path textboxrect="0,0,0,0"/>
                <v:imagedata r:id="rId14" o:title=""/>
              </v:shape>
            </w:pict>
          </mc:Fallback>
        </mc:AlternateContent>
      </w:r>
      <w:r/>
    </w:p>
    <w:p>
      <w:pPr>
        <w:pStyle w:val="855"/>
      </w:pPr>
      <w:r>
        <w:t xml:space="preserve">Рисунок </w:t>
      </w:r>
      <w:r>
        <w:fldChar w:fldCharType="begin"/>
      </w:r>
      <w:r>
        <w:instrText xml:space="preserve"> SEQ Рисунок \* ARABIC </w:instrText>
      </w:r>
      <w:r>
        <w:fldChar w:fldCharType="separate"/>
      </w:r>
      <w:r>
        <w:t xml:space="preserve">4</w:t>
      </w:r>
      <w:r>
        <w:fldChar w:fldCharType="end"/>
      </w:r>
      <w:r>
        <w:t xml:space="preserve"> – </w:t>
      </w:r>
      <w:r>
        <w:t xml:space="preserve">Содержимое директории publish с исполняемым файлом</w:t>
      </w:r>
      <w:r/>
    </w:p>
    <w:p>
      <w:pPr>
        <w:pStyle w:val="853"/>
        <w:rPr>
          <w:i/>
          <w:iCs/>
        </w:rPr>
      </w:pPr>
      <w:r>
        <w:rPr>
          <w:i/>
          <w:iCs/>
        </w:rPr>
        <w:t xml:space="preserve">Примечание. При первом запуске откроется главное окно управления </w:t>
      </w:r>
      <w:r>
        <w:rPr>
          <w:i/>
          <w:iCs/>
        </w:rPr>
        <w:t xml:space="preserve">с</w:t>
      </w:r>
      <w:r>
        <w:rPr>
          <w:i/>
          <w:iCs/>
        </w:rPr>
        <w:t xml:space="preserve">е</w:t>
      </w:r>
      <w:r>
        <w:rPr>
          <w:i/>
          <w:iCs/>
        </w:rPr>
        <w:t xml:space="preserve">рвисами </w:t>
      </w:r>
      <w:r>
        <w:rPr>
          <w:i/>
          <w:iCs/>
        </w:rPr>
        <w:t xml:space="preserve">(см. Рисунок </w:t>
      </w:r>
      <w:r>
        <w:rPr>
          <w:i/>
          <w:iCs/>
        </w:rPr>
        <w:t xml:space="preserve">5</w:t>
      </w:r>
      <w:r>
        <w:rPr>
          <w:i/>
          <w:iCs/>
        </w:rPr>
        <w:t xml:space="preserve">)</w:t>
      </w:r>
      <w:r>
        <w:rPr>
          <w:i/>
          <w:iCs/>
        </w:rPr>
        <w:t xml:space="preserve">.</w:t>
      </w:r>
      <w:r>
        <w:rPr>
          <w:i/>
          <w:iCs/>
        </w:rPr>
        <w:t xml:space="preserve"> На этом этапе список </w:t>
      </w:r>
      <w:r>
        <w:rPr>
          <w:i/>
          <w:iCs/>
        </w:rPr>
        <w:t xml:space="preserve">сервисов</w:t>
      </w:r>
      <w:r>
        <w:rPr>
          <w:i/>
          <w:iCs/>
        </w:rPr>
        <w:t xml:space="preserve"> будет пуст – их необходимо добавить вручную (см. раздел 5).</w:t>
      </w:r>
      <w:r>
        <w:rPr>
          <w:i/>
          <w:iCs/>
        </w:rPr>
      </w:r>
      <w:r>
        <w:rPr>
          <w:i/>
          <w:iCs/>
        </w:rPr>
      </w:r>
    </w:p>
    <w:p>
      <w:pPr>
        <w:pStyle w:val="855"/>
      </w:pPr>
      <w:r>
        <mc:AlternateContent>
          <mc:Choice Requires="wpg">
            <w:drawing>
              <wp:inline xmlns:wp="http://schemas.openxmlformats.org/drawingml/2006/wordprocessingDrawing" distT="0" distB="0" distL="0" distR="0">
                <wp:extent cx="4191989" cy="3185553"/>
                <wp:effectExtent l="0" t="0" r="0" b="0"/>
                <wp:docPr id="5"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pic:cNvPicPr>
                        <pic:nvPr/>
                      </pic:nvPicPr>
                      <pic:blipFill>
                        <a:blip r:embed="rId15"/>
                        <a:stretch/>
                      </pic:blipFill>
                      <pic:spPr bwMode="auto">
                        <a:xfrm>
                          <a:off x="0" y="0"/>
                          <a:ext cx="4204843" cy="3195321"/>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 o:spid="_x0000_s4" type="#_x0000_t75" style="width:330.08pt;height:250.83pt;mso-wrap-distance-left:0.00pt;mso-wrap-distance-top:0.00pt;mso-wrap-distance-right:0.00pt;mso-wrap-distance-bottom:0.00pt;" stroked="f">
                <v:path textboxrect="0,0,0,0"/>
                <v:imagedata r:id="rId15" o:title=""/>
              </v:shape>
            </w:pict>
          </mc:Fallback>
        </mc:AlternateContent>
      </w:r>
      <w:r/>
    </w:p>
    <w:p>
      <w:pPr>
        <w:pStyle w:val="855"/>
        <w:rPr>
          <w:i/>
          <w:iCs/>
        </w:rPr>
      </w:pPr>
      <w:r>
        <w:t xml:space="preserve">Рисунок </w:t>
      </w:r>
      <w:r>
        <w:fldChar w:fldCharType="begin"/>
      </w:r>
      <w:r>
        <w:instrText xml:space="preserve"> SEQ Рисунок \* ARABIC </w:instrText>
      </w:r>
      <w:r>
        <w:fldChar w:fldCharType="separate"/>
      </w:r>
      <w:r>
        <w:t xml:space="preserve">5</w:t>
      </w:r>
      <w:r>
        <w:fldChar w:fldCharType="end"/>
      </w:r>
      <w:r>
        <w:t xml:space="preserve"> – </w:t>
      </w:r>
      <w:r>
        <w:t xml:space="preserve">Окно Kvantron.Launcher при первом запуске (список служб пуст)</w:t>
      </w:r>
      <w:r>
        <w:rPr>
          <w:i/>
          <w:iCs/>
        </w:rPr>
      </w:r>
      <w:r>
        <w:rPr>
          <w:i/>
          <w:iCs/>
        </w:rPr>
      </w:r>
    </w:p>
    <w:p>
      <w:pPr>
        <w:shd w:val="nil" w:color="auto"/>
        <w:rPr>
          <w:b/>
          <w:bCs/>
          <w:highlight w:val="none"/>
        </w:rPr>
      </w:pPr>
      <w:r>
        <w:rPr>
          <w:highlight w:val="none"/>
        </w:rPr>
        <w:br w:type="page" w:clear="all"/>
      </w:r>
      <w:r>
        <w:rPr>
          <w:highlight w:val="none"/>
        </w:rPr>
      </w:r>
      <w:r>
        <w:rPr>
          <w:b/>
          <w:bCs/>
          <w:highlight w:val="none"/>
        </w:rPr>
      </w:r>
    </w:p>
    <w:p>
      <w:pPr>
        <w:pStyle w:val="848"/>
        <w:ind w:left="0" w:right="0" w:firstLine="0"/>
        <w:rPr>
          <w:highlight w:val="none"/>
        </w:rPr>
      </w:pPr>
      <w:r/>
      <w:bookmarkStart w:id="7" w:name="_Toc7"/>
      <w:r>
        <w:rPr>
          <w:b/>
          <w:bCs/>
        </w:rPr>
        <w:t xml:space="preserve">4. Установка компонентов</w:t>
      </w:r>
      <w:bookmarkEnd w:id="7"/>
      <w:r>
        <w:rPr>
          <w:highlight w:val="none"/>
        </w:rPr>
      </w:r>
      <w:r>
        <w:rPr>
          <w:highlight w:val="none"/>
        </w:rPr>
      </w:r>
    </w:p>
    <w:p>
      <w:pPr>
        <w:pStyle w:val="853"/>
      </w:pPr>
      <w:r>
        <w:t xml:space="preserve">Остальные компоненты программного комплекса устанавливаются аналогичным образом, но не запускаются напрямую. Их управление осуществляется через </w:t>
      </w:r>
      <w:r>
        <w:t xml:space="preserve">Kvantron.Launcher</w:t>
      </w:r>
      <w:r>
        <w:t xml:space="preserve">.</w:t>
      </w:r>
      <w:r/>
    </w:p>
    <w:p>
      <w:pPr>
        <w:pStyle w:val="674"/>
        <w:rPr>
          <w14:ligatures w14:val="none"/>
        </w:rPr>
      </w:pPr>
      <w:r/>
      <w:bookmarkStart w:id="8" w:name="_Toc8"/>
      <w:r>
        <w:t xml:space="preserve">4.1. Перечень компонентов</w:t>
      </w:r>
      <w:bookmarkEnd w:id="8"/>
      <w:r>
        <w:rPr>
          <w14:ligatures w14:val="none"/>
        </w:rPr>
      </w:r>
      <w:r>
        <w:rPr>
          <w14:ligatures w14:val="none"/>
        </w:rPr>
      </w:r>
    </w:p>
    <w:p>
      <w:pPr>
        <w:pStyle w:val="853"/>
      </w:pPr>
      <w:r>
        <w:t xml:space="preserve">Распакуйте каждый из следующих архивов в соответствующую поддиректорию:</w:t>
      </w:r>
      <w:r/>
    </w:p>
    <w:tbl>
      <w:tblPr>
        <w:tblStyle w:val="857"/>
        <w:tblW w:w="0" w:type="auto"/>
        <w:tblLook w:val="04A0" w:firstRow="1" w:lastRow="0" w:firstColumn="1" w:lastColumn="0" w:noHBand="0" w:noVBand="1"/>
      </w:tblPr>
      <w:tblGrid>
        <w:gridCol w:w="4672"/>
        <w:gridCol w:w="4673"/>
      </w:tblGrid>
      <w:tr>
        <w:tblPrEx/>
        <w:trPr/>
        <w:tc>
          <w:tcPr>
            <w:tcW w:w="4672" w:type="dxa"/>
            <w:textDirection w:val="lrTb"/>
            <w:noWrap w:val="false"/>
          </w:tcPr>
          <w:p>
            <w:pPr>
              <w:pStyle w:val="853"/>
              <w:ind w:firstLine="0"/>
              <w:jc w:val="center"/>
              <w:rPr>
                <w:b/>
                <w:bCs/>
              </w:rPr>
            </w:pPr>
            <w:r>
              <w:rPr>
                <w:b/>
                <w:bCs/>
              </w:rPr>
              <w:t xml:space="preserve">Архив</w:t>
            </w:r>
            <w:r>
              <w:rPr>
                <w:b/>
                <w:bCs/>
              </w:rPr>
            </w:r>
            <w:r>
              <w:rPr>
                <w:b/>
                <w:bCs/>
              </w:rPr>
            </w:r>
          </w:p>
        </w:tc>
        <w:tc>
          <w:tcPr>
            <w:tcW w:w="4673" w:type="dxa"/>
            <w:textDirection w:val="lrTb"/>
            <w:noWrap w:val="false"/>
          </w:tcPr>
          <w:p>
            <w:pPr>
              <w:pStyle w:val="853"/>
              <w:ind w:firstLine="0"/>
              <w:jc w:val="center"/>
              <w:rPr>
                <w:b/>
                <w:bCs/>
              </w:rPr>
            </w:pPr>
            <w:r>
              <w:rPr>
                <w:b/>
                <w:bCs/>
              </w:rPr>
              <w:t xml:space="preserve">Целевая директория</w:t>
            </w:r>
            <w:r>
              <w:rPr>
                <w:b/>
                <w:bCs/>
              </w:rPr>
            </w:r>
            <w:r>
              <w:rPr>
                <w:b/>
                <w:bCs/>
              </w:rPr>
            </w:r>
          </w:p>
        </w:tc>
      </w:tr>
      <w:tr>
        <w:tblPrEx/>
        <w:trPr/>
        <w:tc>
          <w:tcPr>
            <w:tcW w:w="4672" w:type="dxa"/>
            <w:textDirection w:val="lrTb"/>
            <w:noWrap w:val="false"/>
          </w:tcPr>
          <w:p>
            <w:pPr>
              <w:pStyle w:val="853"/>
              <w:ind w:firstLine="0"/>
              <w:rPr>
                <w:lang w:val="en-US"/>
              </w:rPr>
            </w:pPr>
            <w:r>
              <w:rPr>
                <w:lang w:val="en-US"/>
              </w:rPr>
              <w:t xml:space="preserve">Kvantron.Authorization.zip</w:t>
            </w:r>
            <w:r>
              <w:rPr>
                <w:lang w:val="en-US"/>
              </w:rPr>
            </w:r>
            <w:r>
              <w:rPr>
                <w:lang w:val="en-US"/>
              </w:rPr>
            </w:r>
          </w:p>
        </w:tc>
        <w:tc>
          <w:tcPr>
            <w:tcW w:w="4673" w:type="dxa"/>
            <w:textDirection w:val="lrTb"/>
            <w:noWrap w:val="false"/>
          </w:tcPr>
          <w:p>
            <w:pPr>
              <w:pStyle w:val="853"/>
              <w:ind w:firstLine="0"/>
              <w:rPr>
                <w:lang w:val="en-US"/>
              </w:rPr>
            </w:pPr>
            <w:r>
              <w:t xml:space="preserve">…</w:t>
            </w:r>
            <w:r>
              <w:rPr>
                <w:lang w:val="en-US"/>
              </w:rPr>
              <w:t xml:space="preserve">\</w:t>
            </w:r>
            <w:r>
              <w:rPr>
                <w:lang w:val="en-US"/>
              </w:rPr>
              <w:t xml:space="preserve">Kvantron</w:t>
            </w:r>
            <w:r>
              <w:rPr>
                <w:lang w:val="en-US"/>
              </w:rPr>
              <w:t xml:space="preserve">\</w:t>
            </w:r>
            <w:r>
              <w:rPr>
                <w:lang w:val="en-US"/>
              </w:rPr>
              <w:t xml:space="preserve">Kvantron.Authorization</w:t>
            </w:r>
            <w:r>
              <w:rPr>
                <w:lang w:val="en-US"/>
              </w:rPr>
            </w:r>
            <w:r>
              <w:rPr>
                <w:lang w:val="en-US"/>
              </w:rPr>
            </w:r>
          </w:p>
        </w:tc>
      </w:tr>
      <w:tr>
        <w:tblPrEx/>
        <w:trPr/>
        <w:tc>
          <w:tcPr>
            <w:tcW w:w="4672" w:type="dxa"/>
            <w:textDirection w:val="lrTb"/>
            <w:noWrap w:val="false"/>
          </w:tcPr>
          <w:p>
            <w:pPr>
              <w:pStyle w:val="853"/>
              <w:ind w:firstLine="0"/>
              <w:rPr>
                <w:lang w:val="en-US"/>
              </w:rPr>
            </w:pPr>
            <w:r>
              <w:rPr>
                <w:lang w:val="en-US"/>
              </w:rPr>
              <w:t xml:space="preserve">Kvantron.Browser.zip</w:t>
            </w:r>
            <w:r>
              <w:rPr>
                <w:lang w:val="en-US"/>
              </w:rPr>
            </w:r>
            <w:r>
              <w:rPr>
                <w:lang w:val="en-US"/>
              </w:rPr>
            </w:r>
          </w:p>
        </w:tc>
        <w:tc>
          <w:tcPr>
            <w:tcW w:w="4673" w:type="dxa"/>
            <w:textDirection w:val="lrTb"/>
            <w:noWrap w:val="false"/>
          </w:tcPr>
          <w:p>
            <w:pPr>
              <w:pStyle w:val="853"/>
              <w:ind w:firstLine="0"/>
              <w:rPr>
                <w:lang w:val="en-US"/>
              </w:rPr>
            </w:pPr>
            <w:r>
              <w:t xml:space="preserve">…</w:t>
            </w:r>
            <w:r>
              <w:rPr>
                <w:lang w:val="en-US"/>
              </w:rPr>
              <w:t xml:space="preserve">\</w:t>
            </w:r>
            <w:r>
              <w:rPr>
                <w:lang w:val="en-US"/>
              </w:rPr>
              <w:t xml:space="preserve">Kvantron</w:t>
            </w:r>
            <w:r>
              <w:rPr>
                <w:lang w:val="en-US"/>
              </w:rPr>
              <w:t xml:space="preserve">\</w:t>
            </w:r>
            <w:r>
              <w:rPr>
                <w:lang w:val="en-US"/>
              </w:rPr>
              <w:t xml:space="preserve">Kvantron.Browser</w:t>
            </w:r>
            <w:r>
              <w:rPr>
                <w:lang w:val="en-US"/>
              </w:rPr>
            </w:r>
            <w:r>
              <w:rPr>
                <w:lang w:val="en-US"/>
              </w:rPr>
            </w:r>
          </w:p>
        </w:tc>
      </w:tr>
      <w:tr>
        <w:tblPrEx/>
        <w:trPr/>
        <w:tc>
          <w:tcPr>
            <w:tcW w:w="4672" w:type="dxa"/>
            <w:textDirection w:val="lrTb"/>
            <w:noWrap w:val="false"/>
          </w:tcPr>
          <w:p>
            <w:pPr>
              <w:pStyle w:val="853"/>
              <w:ind w:firstLine="0"/>
              <w:rPr>
                <w:lang w:val="en-US"/>
              </w:rPr>
            </w:pPr>
            <w:r>
              <w:rPr>
                <w:lang w:val="en-US"/>
              </w:rPr>
              <w:t xml:space="preserve">Kvantron.Catalog.zip</w:t>
            </w:r>
            <w:r>
              <w:rPr>
                <w:lang w:val="en-US"/>
              </w:rPr>
            </w:r>
            <w:r>
              <w:rPr>
                <w:lang w:val="en-US"/>
              </w:rPr>
            </w:r>
          </w:p>
        </w:tc>
        <w:tc>
          <w:tcPr>
            <w:tcW w:w="4673" w:type="dxa"/>
            <w:textDirection w:val="lrTb"/>
            <w:noWrap w:val="false"/>
          </w:tcPr>
          <w:p>
            <w:pPr>
              <w:pStyle w:val="853"/>
              <w:ind w:firstLine="0"/>
              <w:rPr>
                <w:lang w:val="en-US"/>
              </w:rPr>
            </w:pPr>
            <w:r>
              <w:t xml:space="preserve">…</w:t>
            </w:r>
            <w:r>
              <w:rPr>
                <w:lang w:val="en-US"/>
              </w:rPr>
              <w:t xml:space="preserve">\</w:t>
            </w:r>
            <w:r>
              <w:rPr>
                <w:lang w:val="en-US"/>
              </w:rPr>
              <w:t xml:space="preserve">Kvantron</w:t>
            </w:r>
            <w:r>
              <w:rPr>
                <w:lang w:val="en-US"/>
              </w:rPr>
              <w:t xml:space="preserve">\</w:t>
            </w:r>
            <w:r>
              <w:rPr>
                <w:lang w:val="en-US"/>
              </w:rPr>
              <w:t xml:space="preserve">Kvantron.Catalog</w:t>
            </w:r>
            <w:r>
              <w:rPr>
                <w:lang w:val="en-US"/>
              </w:rPr>
            </w:r>
            <w:r>
              <w:rPr>
                <w:lang w:val="en-US"/>
              </w:rPr>
            </w:r>
          </w:p>
        </w:tc>
      </w:tr>
      <w:tr>
        <w:tblPrEx/>
        <w:trPr/>
        <w:tc>
          <w:tcPr>
            <w:tcW w:w="4672" w:type="dxa"/>
            <w:textDirection w:val="lrTb"/>
            <w:noWrap w:val="false"/>
          </w:tcPr>
          <w:p>
            <w:pPr>
              <w:pStyle w:val="853"/>
              <w:ind w:firstLine="0"/>
              <w:rPr>
                <w:lang w:val="en-US"/>
              </w:rPr>
            </w:pPr>
            <w:r>
              <w:rPr>
                <w:lang w:val="en-US"/>
              </w:rPr>
              <w:t xml:space="preserve">Kvantron.CRPT.zip</w:t>
            </w:r>
            <w:r>
              <w:rPr>
                <w:lang w:val="en-US"/>
              </w:rPr>
            </w:r>
            <w:r>
              <w:rPr>
                <w:lang w:val="en-US"/>
              </w:rPr>
            </w:r>
          </w:p>
        </w:tc>
        <w:tc>
          <w:tcPr>
            <w:tcW w:w="4673" w:type="dxa"/>
            <w:textDirection w:val="lrTb"/>
            <w:noWrap w:val="false"/>
          </w:tcPr>
          <w:p>
            <w:pPr>
              <w:pStyle w:val="853"/>
              <w:ind w:firstLine="0"/>
              <w:rPr>
                <w:lang w:val="en-US"/>
              </w:rPr>
            </w:pPr>
            <w:r>
              <w:t xml:space="preserve">…</w:t>
            </w:r>
            <w:r>
              <w:rPr>
                <w:lang w:val="en-US"/>
              </w:rPr>
              <w:t xml:space="preserve">\</w:t>
            </w:r>
            <w:r>
              <w:rPr>
                <w:lang w:val="en-US"/>
              </w:rPr>
              <w:t xml:space="preserve">Kvantron</w:t>
            </w:r>
            <w:r>
              <w:rPr>
                <w:lang w:val="en-US"/>
              </w:rPr>
              <w:t xml:space="preserve">\</w:t>
            </w:r>
            <w:r>
              <w:rPr>
                <w:lang w:val="en-US"/>
              </w:rPr>
              <w:t xml:space="preserve">Kvantron.CRPT</w:t>
            </w:r>
            <w:r>
              <w:rPr>
                <w:lang w:val="en-US"/>
              </w:rPr>
            </w:r>
            <w:r>
              <w:rPr>
                <w:lang w:val="en-US"/>
              </w:rPr>
            </w:r>
          </w:p>
        </w:tc>
      </w:tr>
      <w:tr>
        <w:tblPrEx/>
        <w:trPr/>
        <w:tc>
          <w:tcPr>
            <w:tcW w:w="4672" w:type="dxa"/>
            <w:textDirection w:val="lrTb"/>
            <w:noWrap w:val="false"/>
          </w:tcPr>
          <w:p>
            <w:pPr>
              <w:pStyle w:val="853"/>
              <w:ind w:firstLine="0"/>
              <w:rPr>
                <w:lang w:val="en-US"/>
              </w:rPr>
            </w:pPr>
            <w:r>
              <w:rPr>
                <w:lang w:val="en-US"/>
              </w:rPr>
              <w:t xml:space="preserve">Kvantron.Printers.zip</w:t>
            </w:r>
            <w:r>
              <w:rPr>
                <w:lang w:val="en-US"/>
              </w:rPr>
            </w:r>
            <w:r>
              <w:rPr>
                <w:lang w:val="en-US"/>
              </w:rPr>
            </w:r>
          </w:p>
        </w:tc>
        <w:tc>
          <w:tcPr>
            <w:tcW w:w="4673" w:type="dxa"/>
            <w:textDirection w:val="lrTb"/>
            <w:noWrap w:val="false"/>
          </w:tcPr>
          <w:p>
            <w:pPr>
              <w:pStyle w:val="853"/>
              <w:ind w:firstLine="0"/>
              <w:rPr>
                <w:lang w:val="en-US"/>
              </w:rPr>
            </w:pPr>
            <w:r>
              <w:t xml:space="preserve">…</w:t>
            </w:r>
            <w:r>
              <w:rPr>
                <w:lang w:val="en-US"/>
              </w:rPr>
              <w:t xml:space="preserve">\</w:t>
            </w:r>
            <w:r>
              <w:rPr>
                <w:lang w:val="en-US"/>
              </w:rPr>
              <w:t xml:space="preserve">Kvantron</w:t>
            </w:r>
            <w:r>
              <w:rPr>
                <w:lang w:val="en-US"/>
              </w:rPr>
              <w:t xml:space="preserve">\</w:t>
            </w:r>
            <w:r>
              <w:rPr>
                <w:lang w:val="en-US"/>
              </w:rPr>
              <w:t xml:space="preserve">Kvantron.Printers</w:t>
            </w:r>
            <w:r>
              <w:rPr>
                <w:lang w:val="en-US"/>
              </w:rPr>
            </w:r>
            <w:r>
              <w:rPr>
                <w:lang w:val="en-US"/>
              </w:rPr>
            </w:r>
          </w:p>
        </w:tc>
      </w:tr>
      <w:tr>
        <w:tblPrEx/>
        <w:trPr/>
        <w:tc>
          <w:tcPr>
            <w:tcW w:w="4672" w:type="dxa"/>
            <w:textDirection w:val="lrTb"/>
            <w:noWrap w:val="false"/>
          </w:tcPr>
          <w:p>
            <w:pPr>
              <w:pStyle w:val="853"/>
              <w:ind w:firstLine="0"/>
              <w:rPr>
                <w:lang w:val="en-US"/>
              </w:rPr>
            </w:pPr>
            <w:r>
              <w:rPr>
                <w:lang w:val="en-US"/>
              </w:rPr>
              <w:t xml:space="preserve">Kvantron.Smart.Client.zip</w:t>
            </w:r>
            <w:r>
              <w:rPr>
                <w:lang w:val="en-US"/>
              </w:rPr>
            </w:r>
            <w:r>
              <w:rPr>
                <w:lang w:val="en-US"/>
              </w:rPr>
            </w:r>
          </w:p>
        </w:tc>
        <w:tc>
          <w:tcPr>
            <w:tcW w:w="4673" w:type="dxa"/>
            <w:textDirection w:val="lrTb"/>
            <w:noWrap w:val="false"/>
          </w:tcPr>
          <w:p>
            <w:pPr>
              <w:pStyle w:val="853"/>
              <w:ind w:firstLine="0"/>
              <w:rPr>
                <w:lang w:val="en-US"/>
              </w:rPr>
            </w:pPr>
            <w:r>
              <w:t xml:space="preserve">…</w:t>
            </w:r>
            <w:r>
              <w:rPr>
                <w:lang w:val="en-US"/>
              </w:rPr>
              <w:t xml:space="preserve">\</w:t>
            </w:r>
            <w:r>
              <w:rPr>
                <w:lang w:val="en-US"/>
              </w:rPr>
              <w:t xml:space="preserve">Kvantron</w:t>
            </w:r>
            <w:r>
              <w:rPr>
                <w:lang w:val="en-US"/>
              </w:rPr>
              <w:t xml:space="preserve">\</w:t>
            </w:r>
            <w:r>
              <w:rPr>
                <w:lang w:val="en-US"/>
              </w:rPr>
              <w:t xml:space="preserve">Kvantron.Smart.Client</w:t>
            </w:r>
            <w:r>
              <w:rPr>
                <w:lang w:val="en-US"/>
              </w:rPr>
            </w:r>
            <w:r>
              <w:rPr>
                <w:lang w:val="en-US"/>
              </w:rPr>
            </w:r>
          </w:p>
        </w:tc>
      </w:tr>
      <w:tr>
        <w:tblPrEx/>
        <w:trPr/>
        <w:tc>
          <w:tcPr>
            <w:tcW w:w="4672" w:type="dxa"/>
            <w:textDirection w:val="lrTb"/>
            <w:noWrap w:val="false"/>
          </w:tcPr>
          <w:p>
            <w:pPr>
              <w:pStyle w:val="853"/>
              <w:ind w:firstLine="0"/>
              <w:rPr>
                <w:lang w:val="en-US"/>
              </w:rPr>
            </w:pPr>
            <w:r>
              <w:rPr>
                <w:lang w:val="en-US"/>
              </w:rPr>
              <w:t xml:space="preserve">Kvantron.Smart.Server.zip</w:t>
            </w:r>
            <w:r>
              <w:rPr>
                <w:lang w:val="en-US"/>
              </w:rPr>
            </w:r>
            <w:r>
              <w:rPr>
                <w:lang w:val="en-US"/>
              </w:rPr>
            </w:r>
          </w:p>
        </w:tc>
        <w:tc>
          <w:tcPr>
            <w:tcW w:w="4673" w:type="dxa"/>
            <w:textDirection w:val="lrTb"/>
            <w:noWrap w:val="false"/>
          </w:tcPr>
          <w:p>
            <w:pPr>
              <w:pStyle w:val="853"/>
              <w:ind w:firstLine="0"/>
              <w:rPr>
                <w:lang w:val="en-US"/>
              </w:rPr>
            </w:pPr>
            <w:r>
              <w:t xml:space="preserve">…</w:t>
            </w:r>
            <w:r>
              <w:rPr>
                <w:lang w:val="en-US"/>
              </w:rPr>
              <w:t xml:space="preserve">\</w:t>
            </w:r>
            <w:r>
              <w:rPr>
                <w:lang w:val="en-US"/>
              </w:rPr>
              <w:t xml:space="preserve">Kvantron</w:t>
            </w:r>
            <w:r>
              <w:rPr>
                <w:lang w:val="en-US"/>
              </w:rPr>
              <w:t xml:space="preserve">\</w:t>
            </w:r>
            <w:r>
              <w:rPr>
                <w:lang w:val="en-US"/>
              </w:rPr>
              <w:t xml:space="preserve">Kvantron.Smart.Server</w:t>
            </w:r>
            <w:r>
              <w:rPr>
                <w:lang w:val="en-US"/>
              </w:rPr>
            </w:r>
            <w:r>
              <w:rPr>
                <w:lang w:val="en-US"/>
              </w:rPr>
            </w:r>
          </w:p>
        </w:tc>
      </w:tr>
    </w:tbl>
    <w:p>
      <w:pPr>
        <w:pStyle w:val="674"/>
        <w:contextualSpacing w:val="0"/>
        <w:jc w:val="both"/>
        <w:spacing w:before="113" w:after="0" w:line="360" w:lineRule="auto"/>
        <w:rPr>
          <w14:ligatures w14:val="none"/>
        </w:rPr>
        <w:suppressLineNumbers w:val="0"/>
      </w:pPr>
      <w:r/>
      <w:bookmarkStart w:id="9" w:name="_Toc9"/>
      <w:r>
        <w:t xml:space="preserve">4.2. Общая процедура распаковки</w:t>
      </w:r>
      <w:bookmarkEnd w:id="9"/>
      <w:r>
        <w:rPr>
          <w14:ligatures w14:val="none"/>
        </w:rPr>
      </w:r>
      <w:r>
        <w:rPr>
          <w14:ligatures w14:val="none"/>
        </w:rPr>
      </w:r>
    </w:p>
    <w:p>
      <w:pPr>
        <w:pStyle w:val="853"/>
      </w:pPr>
      <w:r>
        <w:t xml:space="preserve">1. </w:t>
      </w:r>
      <w:r>
        <w:t xml:space="preserve">Щёлкните правой кнопкой мыши по ZIP-архиву компонента.</w:t>
      </w:r>
      <w:r/>
    </w:p>
    <w:p>
      <w:pPr>
        <w:pStyle w:val="853"/>
      </w:pPr>
      <w:r>
        <w:t xml:space="preserve">2. </w:t>
      </w:r>
      <w:r>
        <w:t xml:space="preserve">Выберите</w:t>
      </w:r>
      <w:r>
        <w:t xml:space="preserve"> «</w:t>
      </w:r>
      <w:r>
        <w:rPr>
          <w:lang w:val="en-US"/>
        </w:rPr>
        <w:t xml:space="preserve">Extract</w:t>
      </w:r>
      <w:r>
        <w:t xml:space="preserve"> </w:t>
      </w:r>
      <w:r>
        <w:rPr>
          <w:lang w:val="en-US"/>
        </w:rPr>
        <w:t xml:space="preserve">files</w:t>
      </w:r>
      <w:r>
        <w:t xml:space="preserve">…».</w:t>
      </w:r>
      <w:r/>
    </w:p>
    <w:p>
      <w:pPr>
        <w:pStyle w:val="853"/>
      </w:pPr>
      <w:r>
        <w:t xml:space="preserve">3. </w:t>
      </w:r>
      <w:r>
        <w:t xml:space="preserve">В</w:t>
      </w:r>
      <w:r>
        <w:t xml:space="preserve"> </w:t>
      </w:r>
      <w:r>
        <w:t xml:space="preserve">поле</w:t>
      </w:r>
      <w:r>
        <w:t xml:space="preserve"> «</w:t>
      </w:r>
      <w:r>
        <w:rPr>
          <w:lang w:val="en-US"/>
        </w:rPr>
        <w:t xml:space="preserve">Destination</w:t>
      </w:r>
      <w:r>
        <w:t xml:space="preserve"> </w:t>
      </w:r>
      <w:r>
        <w:rPr>
          <w:lang w:val="en-US"/>
        </w:rPr>
        <w:t xml:space="preserve">path</w:t>
      </w:r>
      <w:r>
        <w:t xml:space="preserve">» </w:t>
      </w:r>
      <w:r>
        <w:t xml:space="preserve">укажите</w:t>
      </w:r>
      <w:r>
        <w:t xml:space="preserve"> </w:t>
      </w:r>
      <w:r>
        <w:t xml:space="preserve">путь</w:t>
      </w:r>
      <w:r>
        <w:t xml:space="preserve"> </w:t>
      </w:r>
      <w:r>
        <w:t xml:space="preserve">вида</w:t>
      </w:r>
      <w:r>
        <w:t xml:space="preserve"> «…</w:t>
      </w:r>
      <w:r>
        <w:rPr>
          <w:i/>
          <w:iCs/>
        </w:rPr>
        <w:t xml:space="preserve">\</w:t>
      </w:r>
      <w:r>
        <w:rPr>
          <w:i/>
          <w:iCs/>
          <w:lang w:val="en-US"/>
        </w:rPr>
        <w:t xml:space="preserve">Kvantron</w:t>
      </w:r>
      <w:r>
        <w:rPr>
          <w:i/>
          <w:iCs/>
        </w:rPr>
        <w:t xml:space="preserve">\&lt;</w:t>
      </w:r>
      <w:r>
        <w:rPr>
          <w:i/>
          <w:iCs/>
        </w:rPr>
        <w:t xml:space="preserve">Имя</w:t>
      </w:r>
      <w:r>
        <w:rPr>
          <w:i/>
          <w:iCs/>
        </w:rPr>
        <w:t xml:space="preserve">_</w:t>
      </w:r>
      <w:r>
        <w:rPr>
          <w:i/>
          <w:iCs/>
        </w:rPr>
        <w:t xml:space="preserve">компонента</w:t>
      </w:r>
      <w:r>
        <w:rPr>
          <w:i/>
          <w:iCs/>
        </w:rPr>
        <w:t xml:space="preserve">&gt;</w:t>
      </w:r>
      <w:r>
        <w:rPr>
          <w:i/>
          <w:iCs/>
        </w:rPr>
        <w:t xml:space="preserve">»</w:t>
      </w:r>
      <w:r/>
    </w:p>
    <w:p>
      <w:pPr>
        <w:pStyle w:val="853"/>
        <w:rPr>
          <w:lang w:val="en-US"/>
        </w:rPr>
      </w:pPr>
      <w:r>
        <w:rPr>
          <w:lang w:val="en-US"/>
        </w:rPr>
        <w:t xml:space="preserve">(</w:t>
      </w:r>
      <w:r>
        <w:t xml:space="preserve">например</w:t>
      </w:r>
      <w:r>
        <w:rPr>
          <w:lang w:val="en-US"/>
        </w:rPr>
        <w:t xml:space="preserve"> D:\Kvantron\Kvantron.Smart.Server)</w:t>
      </w:r>
      <w:r>
        <w:rPr>
          <w:lang w:val="en-US"/>
        </w:rPr>
      </w:r>
      <w:r>
        <w:rPr>
          <w:lang w:val="en-US"/>
        </w:rPr>
      </w:r>
    </w:p>
    <w:p>
      <w:pPr>
        <w:pStyle w:val="853"/>
      </w:pPr>
      <w:r>
        <w:t xml:space="preserve">4. </w:t>
      </w:r>
      <w:r>
        <w:t xml:space="preserve">Нажмите «OK».</w:t>
      </w:r>
      <w:r/>
    </w:p>
    <w:p>
      <w:pPr>
        <w:pStyle w:val="674"/>
        <w:rPr>
          <w14:ligatures w14:val="none"/>
        </w:rPr>
      </w:pPr>
      <w:r/>
      <w:bookmarkStart w:id="10" w:name="_Toc10"/>
      <w:r>
        <w:t xml:space="preserve">4.3. Примеры установки сервисов</w:t>
      </w:r>
      <w:bookmarkEnd w:id="10"/>
      <w:r>
        <w:rPr>
          <w14:ligatures w14:val="none"/>
        </w:rPr>
      </w:r>
      <w:r>
        <w:rPr>
          <w14:ligatures w14:val="none"/>
        </w:rPr>
      </w:r>
    </w:p>
    <w:p>
      <w:pPr>
        <w:pStyle w:val="676"/>
        <w:rPr>
          <w:u w:val="single"/>
        </w:rPr>
      </w:pPr>
      <w:r/>
      <w:bookmarkStart w:id="11" w:name="_Toc11"/>
      <w:r>
        <w:rPr>
          <w:u w:val="single"/>
        </w:rPr>
        <w:t xml:space="preserve">4.3.1. </w:t>
      </w:r>
      <w:r>
        <w:rPr>
          <w:u w:val="single"/>
        </w:rPr>
        <w:t xml:space="preserve">У</w:t>
      </w:r>
      <w:r>
        <w:rPr>
          <w:u w:val="single"/>
        </w:rPr>
        <w:t xml:space="preserve">становка </w:t>
      </w:r>
      <w:r>
        <w:rPr>
          <w:u w:val="single"/>
        </w:rPr>
        <w:t xml:space="preserve">Kvantron.Authorization</w:t>
      </w:r>
      <w:bookmarkEnd w:id="11"/>
      <w:r>
        <w:rPr>
          <w:u w:val="single"/>
        </w:rPr>
      </w:r>
      <w:r>
        <w:rPr>
          <w:u w:val="single"/>
        </w:rPr>
      </w:r>
    </w:p>
    <w:p>
      <w:pPr>
        <w:pStyle w:val="853"/>
      </w:pPr>
      <w:r>
        <w:t xml:space="preserve">1. </w:t>
      </w:r>
      <w:r>
        <w:t xml:space="preserve">Щёлкните правой кнопкой мыши по Kvantron.Authorization.zip → «</w:t>
      </w:r>
      <w:r>
        <w:t xml:space="preserve">Extract</w:t>
      </w:r>
      <w:r>
        <w:t xml:space="preserve"> </w:t>
      </w:r>
      <w:r>
        <w:t xml:space="preserve">files</w:t>
      </w:r>
      <w:r>
        <w:t xml:space="preserve">…»</w:t>
      </w:r>
      <w:r>
        <w:t xml:space="preserve"> </w:t>
      </w:r>
      <w:r>
        <w:rPr>
          <w:lang w:val="en-US"/>
        </w:rPr>
        <w:t xml:space="preserve">(</w:t>
      </w:r>
      <w:r>
        <w:t xml:space="preserve">см</w:t>
      </w:r>
      <w:r>
        <w:rPr>
          <w:lang w:val="en-US"/>
        </w:rPr>
        <w:t xml:space="preserve">. </w:t>
      </w:r>
      <w:r>
        <w:t xml:space="preserve">Рисунок 6</w:t>
      </w:r>
      <w:r>
        <w:t xml:space="preserve">, цифры 1 и 2</w:t>
      </w:r>
      <w:r>
        <w:t xml:space="preserve">)</w:t>
      </w:r>
      <w:r>
        <w:t xml:space="preserve">.</w:t>
      </w:r>
      <w:r/>
    </w:p>
    <w:p>
      <w:pPr>
        <w:pStyle w:val="855"/>
      </w:pPr>
      <w:r>
        <mc:AlternateContent>
          <mc:Choice Requires="wpg">
            <w:drawing>
              <wp:inline xmlns:wp="http://schemas.openxmlformats.org/drawingml/2006/wordprocessingDrawing" distT="0" distB="0" distL="0" distR="0">
                <wp:extent cx="5940425" cy="4341495"/>
                <wp:effectExtent l="0" t="0" r="3175" b="1905"/>
                <wp:docPr id="6"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pic:cNvPicPr>
                        <pic:nvPr/>
                      </pic:nvPicPr>
                      <pic:blipFill>
                        <a:blip r:embed="rId16"/>
                        <a:stretch/>
                      </pic:blipFill>
                      <pic:spPr bwMode="auto">
                        <a:xfrm>
                          <a:off x="0" y="0"/>
                          <a:ext cx="5940425" cy="434149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 o:spid="_x0000_s5" type="#_x0000_t75" style="width:467.75pt;height:341.85pt;mso-wrap-distance-left:0.00pt;mso-wrap-distance-top:0.00pt;mso-wrap-distance-right:0.00pt;mso-wrap-distance-bottom:0.00pt;" stroked="f">
                <v:path textboxrect="0,0,0,0"/>
                <v:imagedata r:id="rId16" o:title=""/>
              </v:shape>
            </w:pict>
          </mc:Fallback>
        </mc:AlternateContent>
      </w:r>
      <w:r/>
    </w:p>
    <w:p>
      <w:pPr>
        <w:pStyle w:val="855"/>
      </w:pPr>
      <w:r>
        <w:t xml:space="preserve">Рисунок </w:t>
      </w:r>
      <w:r>
        <w:fldChar w:fldCharType="begin"/>
      </w:r>
      <w:r>
        <w:instrText xml:space="preserve"> SEQ Рисунок \* ARABIC </w:instrText>
      </w:r>
      <w:r>
        <w:fldChar w:fldCharType="separate"/>
      </w:r>
      <w:r>
        <w:t xml:space="preserve">6</w:t>
      </w:r>
      <w:r>
        <w:fldChar w:fldCharType="end"/>
      </w:r>
      <w:r>
        <w:t xml:space="preserve"> – Контекстное меню архива Kvantron.Authorization.zip</w:t>
      </w:r>
      <w:r/>
    </w:p>
    <w:p>
      <w:pPr>
        <w:pStyle w:val="853"/>
      </w:pPr>
      <w:r>
        <w:rPr>
          <w:lang w:val="en-US"/>
        </w:rPr>
        <w:t xml:space="preserve">2. </w:t>
      </w:r>
      <w:r>
        <w:t xml:space="preserve">Укажите</w:t>
      </w:r>
      <w:r>
        <w:rPr>
          <w:lang w:val="en-US"/>
        </w:rPr>
        <w:t xml:space="preserve"> </w:t>
      </w:r>
      <w:r>
        <w:t xml:space="preserve">путь</w:t>
      </w:r>
      <w:r>
        <w:rPr>
          <w:lang w:val="en-US"/>
        </w:rPr>
        <w:t xml:space="preserve"> </w:t>
      </w:r>
      <w:r>
        <w:rPr>
          <w:lang w:val="en-US"/>
        </w:rPr>
        <w:t xml:space="preserve">…</w:t>
      </w:r>
      <w:r>
        <w:rPr>
          <w:lang w:val="en-US"/>
        </w:rPr>
        <w:t xml:space="preserve">\</w:t>
      </w:r>
      <w:r>
        <w:rPr>
          <w:lang w:val="en-US"/>
        </w:rPr>
        <w:t xml:space="preserve">Kvantron</w:t>
      </w:r>
      <w:r>
        <w:rPr>
          <w:lang w:val="en-US"/>
        </w:rPr>
        <w:t xml:space="preserve">\</w:t>
      </w:r>
      <w:r>
        <w:rPr>
          <w:lang w:val="en-US"/>
        </w:rPr>
        <w:t xml:space="preserve">Kvantron</w:t>
      </w:r>
      <w:r>
        <w:rPr>
          <w:lang w:val="en-US"/>
        </w:rPr>
        <w:t xml:space="preserve">.</w:t>
      </w:r>
      <w:r>
        <w:rPr>
          <w:lang w:val="en-US"/>
        </w:rPr>
        <w:t xml:space="preserve">Authorization</w:t>
      </w:r>
      <w:r>
        <w:rPr>
          <w:lang w:val="en-US"/>
        </w:rPr>
        <w:t xml:space="preserve"> (</w:t>
      </w:r>
      <w:r>
        <w:t xml:space="preserve">см</w:t>
      </w:r>
      <w:r>
        <w:rPr>
          <w:lang w:val="en-US"/>
        </w:rPr>
        <w:t xml:space="preserve">.</w:t>
      </w:r>
      <w:r>
        <w:rPr>
          <w:lang w:val="en-US"/>
        </w:rPr>
        <w:t xml:space="preserve"> </w:t>
      </w:r>
      <w:r>
        <w:t xml:space="preserve">Рисунок 7</w:t>
      </w:r>
      <w:r>
        <w:t xml:space="preserve">, цифра 1</w:t>
      </w:r>
      <w:r>
        <w:t xml:space="preserve">).</w:t>
      </w:r>
      <w:r/>
    </w:p>
    <w:p>
      <w:pPr>
        <w:pStyle w:val="853"/>
      </w:pPr>
      <w:r>
        <w:t xml:space="preserve">3. Нажмите «Ок» (см. Рисунок 7, цифра 2).</w:t>
      </w:r>
      <w:r/>
    </w:p>
    <w:p>
      <w:pPr>
        <w:pStyle w:val="855"/>
      </w:pPr>
      <w:r>
        <mc:AlternateContent>
          <mc:Choice Requires="wpg">
            <w:drawing>
              <wp:inline xmlns:wp="http://schemas.openxmlformats.org/drawingml/2006/wordprocessingDrawing" distT="0" distB="0" distL="0" distR="0">
                <wp:extent cx="4657060" cy="4113944"/>
                <wp:effectExtent l="0" t="0" r="0" b="1270"/>
                <wp:docPr id="7"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pic:cNvPicPr>
                        <pic:nvPr/>
                      </pic:nvPicPr>
                      <pic:blipFill>
                        <a:blip r:embed="rId17"/>
                        <a:stretch/>
                      </pic:blipFill>
                      <pic:spPr bwMode="auto">
                        <a:xfrm>
                          <a:off x="0" y="0"/>
                          <a:ext cx="4661767" cy="4118102"/>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 o:spid="_x0000_s6" type="#_x0000_t75" style="width:366.70pt;height:323.93pt;mso-wrap-distance-left:0.00pt;mso-wrap-distance-top:0.00pt;mso-wrap-distance-right:0.00pt;mso-wrap-distance-bottom:0.00pt;" stroked="f">
                <v:path textboxrect="0,0,0,0"/>
                <v:imagedata r:id="rId17" o:title=""/>
              </v:shape>
            </w:pict>
          </mc:Fallback>
        </mc:AlternateContent>
      </w:r>
      <w:r/>
    </w:p>
    <w:p>
      <w:pPr>
        <w:pStyle w:val="855"/>
      </w:pPr>
      <w:r>
        <w:t xml:space="preserve">Рисунок </w:t>
      </w:r>
      <w:r>
        <w:fldChar w:fldCharType="begin"/>
      </w:r>
      <w:r>
        <w:instrText xml:space="preserve"> SEQ Рисунок \* ARABIC </w:instrText>
      </w:r>
      <w:r>
        <w:fldChar w:fldCharType="separate"/>
      </w:r>
      <w:r>
        <w:t xml:space="preserve">7</w:t>
      </w:r>
      <w:r>
        <w:fldChar w:fldCharType="end"/>
      </w:r>
      <w:r>
        <w:t xml:space="preserve"> – Окно распаковки для компонента Authorization</w:t>
      </w:r>
      <w:r/>
    </w:p>
    <w:p>
      <w:pPr>
        <w:pStyle w:val="676"/>
        <w:rPr>
          <w:u w:val="single"/>
        </w:rPr>
      </w:pPr>
      <w:r/>
      <w:bookmarkStart w:id="12" w:name="_Toc12"/>
      <w:r>
        <w:rPr>
          <w:u w:val="single"/>
        </w:rPr>
        <w:t xml:space="preserve">4.3.2. У</w:t>
      </w:r>
      <w:r>
        <w:rPr>
          <w:u w:val="single"/>
        </w:rPr>
        <w:t xml:space="preserve">становка </w:t>
      </w:r>
      <w:r>
        <w:rPr>
          <w:u w:val="single"/>
        </w:rPr>
        <w:t xml:space="preserve">Kvantron.Browser</w:t>
      </w:r>
      <w:bookmarkEnd w:id="12"/>
      <w:r>
        <w:rPr>
          <w:u w:val="single"/>
        </w:rPr>
      </w:r>
      <w:r>
        <w:rPr>
          <w:u w:val="single"/>
        </w:rPr>
      </w:r>
    </w:p>
    <w:p>
      <w:pPr>
        <w:pStyle w:val="853"/>
      </w:pPr>
      <w:r>
        <w:t xml:space="preserve">1. </w:t>
      </w:r>
      <w:r>
        <w:t xml:space="preserve">Щёлкните</w:t>
      </w:r>
      <w:r>
        <w:t xml:space="preserve"> </w:t>
      </w:r>
      <w:r>
        <w:t xml:space="preserve">ПКМ</w:t>
      </w:r>
      <w:r>
        <w:t xml:space="preserve"> </w:t>
      </w:r>
      <w:r>
        <w:t xml:space="preserve">по</w:t>
      </w:r>
      <w:r>
        <w:t xml:space="preserve"> </w:t>
      </w:r>
      <w:r>
        <w:rPr>
          <w:lang w:val="en-US"/>
        </w:rPr>
        <w:t xml:space="preserve">Kvantron</w:t>
      </w:r>
      <w:r>
        <w:t xml:space="preserve">.</w:t>
      </w:r>
      <w:r>
        <w:rPr>
          <w:lang w:val="en-US"/>
        </w:rPr>
        <w:t xml:space="preserve">Browser</w:t>
      </w:r>
      <w:r>
        <w:t xml:space="preserve">.</w:t>
      </w:r>
      <w:r>
        <w:rPr>
          <w:lang w:val="en-US"/>
        </w:rPr>
        <w:t xml:space="preserve">zip</w:t>
      </w:r>
      <w:r>
        <w:t xml:space="preserve"> → «</w:t>
      </w:r>
      <w:r>
        <w:rPr>
          <w:lang w:val="en-US"/>
        </w:rPr>
        <w:t xml:space="preserve">Extract</w:t>
      </w:r>
      <w:r>
        <w:t xml:space="preserve"> </w:t>
      </w:r>
      <w:r>
        <w:rPr>
          <w:lang w:val="en-US"/>
        </w:rPr>
        <w:t xml:space="preserve">files</w:t>
      </w:r>
      <w:r>
        <w:t xml:space="preserve">…»</w:t>
      </w:r>
      <w:r>
        <w:t xml:space="preserve"> </w:t>
      </w:r>
      <w:r>
        <w:rPr>
          <w:lang w:val="en-US"/>
        </w:rPr>
        <w:t xml:space="preserve">(</w:t>
      </w:r>
      <w:r>
        <w:t xml:space="preserve">см</w:t>
      </w:r>
      <w:r>
        <w:rPr>
          <w:lang w:val="en-US"/>
        </w:rPr>
        <w:t xml:space="preserve">. </w:t>
      </w:r>
      <w:r>
        <w:t xml:space="preserve">Рисунок 8</w:t>
      </w:r>
      <w:r>
        <w:t xml:space="preserve">, цифры 1 и 2</w:t>
      </w:r>
      <w:r>
        <w:t xml:space="preserve">)</w:t>
      </w:r>
      <w:r>
        <w:t xml:space="preserve">.</w:t>
      </w:r>
      <w:r/>
    </w:p>
    <w:p>
      <w:pPr>
        <w:pStyle w:val="855"/>
      </w:pPr>
      <w:r>
        <mc:AlternateContent>
          <mc:Choice Requires="wpg">
            <w:drawing>
              <wp:inline xmlns:wp="http://schemas.openxmlformats.org/drawingml/2006/wordprocessingDrawing" distT="0" distB="0" distL="0" distR="0">
                <wp:extent cx="5940425" cy="4406265"/>
                <wp:effectExtent l="0" t="0" r="3175" b="0"/>
                <wp:docPr id="8"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pic:cNvPicPr>
                        <pic:nvPr/>
                      </pic:nvPicPr>
                      <pic:blipFill>
                        <a:blip r:embed="rId18"/>
                        <a:stretch/>
                      </pic:blipFill>
                      <pic:spPr bwMode="auto">
                        <a:xfrm>
                          <a:off x="0" y="0"/>
                          <a:ext cx="5940425" cy="440626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width:467.75pt;height:346.95pt;mso-wrap-distance-left:0.00pt;mso-wrap-distance-top:0.00pt;mso-wrap-distance-right:0.00pt;mso-wrap-distance-bottom:0.00pt;" stroked="f">
                <v:path textboxrect="0,0,0,0"/>
                <v:imagedata r:id="rId18" o:title=""/>
              </v:shape>
            </w:pict>
          </mc:Fallback>
        </mc:AlternateContent>
      </w:r>
      <w:r/>
    </w:p>
    <w:p>
      <w:pPr>
        <w:pStyle w:val="855"/>
      </w:pPr>
      <w:r>
        <w:t xml:space="preserve">Рисунок </w:t>
      </w:r>
      <w:r>
        <w:fldChar w:fldCharType="begin"/>
      </w:r>
      <w:r>
        <w:instrText xml:space="preserve"> SEQ Рисунок \* ARABIC </w:instrText>
      </w:r>
      <w:r>
        <w:fldChar w:fldCharType="separate"/>
      </w:r>
      <w:r>
        <w:t xml:space="preserve">8</w:t>
      </w:r>
      <w:r>
        <w:fldChar w:fldCharType="end"/>
      </w:r>
      <w:r>
        <w:t xml:space="preserve"> – Контекстное меню архива Kvantron.Browser.zip</w:t>
      </w:r>
      <w:r/>
    </w:p>
    <w:p>
      <w:pPr>
        <w:pStyle w:val="853"/>
      </w:pPr>
      <w:r>
        <w:t xml:space="preserve">2. </w:t>
      </w:r>
      <w:r>
        <w:t xml:space="preserve">Укажите путь: </w:t>
      </w:r>
      <w:r>
        <w:t xml:space="preserve">…\</w:t>
      </w:r>
      <w:r>
        <w:t xml:space="preserve">Kvantron</w:t>
      </w:r>
      <w:r>
        <w:t xml:space="preserve">\</w:t>
      </w:r>
      <w:r>
        <w:t xml:space="preserve">Kvantron.Browser</w:t>
      </w:r>
      <w:r>
        <w:t xml:space="preserve"> </w:t>
      </w:r>
      <w:r>
        <w:t xml:space="preserve">(</w:t>
      </w:r>
      <w:r>
        <w:t xml:space="preserve">см</w:t>
      </w:r>
      <w:r>
        <w:t xml:space="preserve">. </w:t>
      </w:r>
      <w:r>
        <w:t xml:space="preserve">Рисунок 9, цифра 1).</w:t>
      </w:r>
      <w:r/>
    </w:p>
    <w:p>
      <w:pPr>
        <w:pStyle w:val="853"/>
      </w:pPr>
      <w:r>
        <w:t xml:space="preserve">3. Нажмите «Ок» (см. Рисунок 9, цифра 2).</w:t>
      </w:r>
      <w:r/>
    </w:p>
    <w:p>
      <w:pPr>
        <w:pStyle w:val="855"/>
      </w:pPr>
      <w:r>
        <mc:AlternateContent>
          <mc:Choice Requires="wpg">
            <w:drawing>
              <wp:inline xmlns:wp="http://schemas.openxmlformats.org/drawingml/2006/wordprocessingDrawing" distT="0" distB="0" distL="0" distR="0">
                <wp:extent cx="4582632" cy="4048196"/>
                <wp:effectExtent l="0" t="0" r="8890" b="0"/>
                <wp:docPr id="9"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pic:cNvPicPr>
                        <pic:nvPr/>
                      </pic:nvPicPr>
                      <pic:blipFill>
                        <a:blip r:embed="rId19"/>
                        <a:stretch/>
                      </pic:blipFill>
                      <pic:spPr bwMode="auto">
                        <a:xfrm>
                          <a:off x="0" y="0"/>
                          <a:ext cx="4593492" cy="405779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 o:spid="_x0000_s8" type="#_x0000_t75" style="width:360.84pt;height:318.76pt;mso-wrap-distance-left:0.00pt;mso-wrap-distance-top:0.00pt;mso-wrap-distance-right:0.00pt;mso-wrap-distance-bottom:0.00pt;" stroked="f">
                <v:path textboxrect="0,0,0,0"/>
                <v:imagedata r:id="rId19" o:title=""/>
              </v:shape>
            </w:pict>
          </mc:Fallback>
        </mc:AlternateContent>
      </w:r>
      <w:r/>
    </w:p>
    <w:p>
      <w:pPr>
        <w:pStyle w:val="855"/>
      </w:pPr>
      <w:r>
        <w:t xml:space="preserve">Рисунок </w:t>
      </w:r>
      <w:r>
        <w:fldChar w:fldCharType="begin"/>
      </w:r>
      <w:r>
        <w:instrText xml:space="preserve"> SEQ Рисунок \* ARABIC </w:instrText>
      </w:r>
      <w:r>
        <w:fldChar w:fldCharType="separate"/>
      </w:r>
      <w:r>
        <w:t xml:space="preserve">9</w:t>
      </w:r>
      <w:r>
        <w:fldChar w:fldCharType="end"/>
      </w:r>
      <w:r>
        <w:t xml:space="preserve"> – Окно распаковки для компонента Browser</w:t>
      </w:r>
      <w:r/>
    </w:p>
    <w:p>
      <w:pPr>
        <w:pStyle w:val="676"/>
        <w:rPr>
          <w:u w:val="single"/>
        </w:rPr>
      </w:pPr>
      <w:r/>
      <w:bookmarkStart w:id="13" w:name="_Toc13"/>
      <w:r>
        <w:rPr>
          <w:u w:val="single"/>
        </w:rPr>
        <w:t xml:space="preserve">4.3.3. У</w:t>
      </w:r>
      <w:r>
        <w:rPr>
          <w:u w:val="single"/>
        </w:rPr>
        <w:t xml:space="preserve">становка </w:t>
      </w:r>
      <w:r>
        <w:rPr>
          <w:u w:val="single"/>
        </w:rPr>
        <w:t xml:space="preserve">Kvantron.Catalog</w:t>
      </w:r>
      <w:bookmarkEnd w:id="13"/>
      <w:r>
        <w:rPr>
          <w:u w:val="single"/>
        </w:rPr>
      </w:r>
      <w:r>
        <w:rPr>
          <w:u w:val="single"/>
        </w:rPr>
      </w:r>
    </w:p>
    <w:p>
      <w:pPr>
        <w:pStyle w:val="853"/>
      </w:pPr>
      <w:r>
        <w:t xml:space="preserve">1. </w:t>
      </w:r>
      <w:r>
        <w:t xml:space="preserve">Щёлкните</w:t>
      </w:r>
      <w:r>
        <w:t xml:space="preserve"> </w:t>
      </w:r>
      <w:r>
        <w:t xml:space="preserve">ПКМ</w:t>
      </w:r>
      <w:r>
        <w:t xml:space="preserve"> </w:t>
      </w:r>
      <w:r>
        <w:t xml:space="preserve">по</w:t>
      </w:r>
      <w:r>
        <w:t xml:space="preserve"> </w:t>
      </w:r>
      <w:r>
        <w:rPr>
          <w:lang w:val="en-US"/>
        </w:rPr>
        <w:t xml:space="preserve">Kvantron</w:t>
      </w:r>
      <w:r>
        <w:t xml:space="preserve">.</w:t>
      </w:r>
      <w:r>
        <w:rPr>
          <w:lang w:val="en-US"/>
        </w:rPr>
        <w:t xml:space="preserve">Catalog</w:t>
      </w:r>
      <w:r>
        <w:t xml:space="preserve">.</w:t>
      </w:r>
      <w:r>
        <w:rPr>
          <w:lang w:val="en-US"/>
        </w:rPr>
        <w:t xml:space="preserve">zip</w:t>
      </w:r>
      <w:r>
        <w:t xml:space="preserve"> → «</w:t>
      </w:r>
      <w:r>
        <w:rPr>
          <w:lang w:val="en-US"/>
        </w:rPr>
        <w:t xml:space="preserve">Extract</w:t>
      </w:r>
      <w:r>
        <w:t xml:space="preserve"> </w:t>
      </w:r>
      <w:r>
        <w:rPr>
          <w:lang w:val="en-US"/>
        </w:rPr>
        <w:t xml:space="preserve">files</w:t>
      </w:r>
      <w:r>
        <w:t xml:space="preserve">…»</w:t>
      </w:r>
      <w:r>
        <w:t xml:space="preserve"> </w:t>
      </w:r>
      <w:r>
        <w:t xml:space="preserve">(</w:t>
      </w:r>
      <w:r>
        <w:t xml:space="preserve">см</w:t>
      </w:r>
      <w:r>
        <w:t xml:space="preserve">. </w:t>
      </w:r>
      <w:r>
        <w:t xml:space="preserve">Рисунок 10</w:t>
      </w:r>
      <w:r>
        <w:t xml:space="preserve">, цифры 1 и 2</w:t>
      </w:r>
      <w:r>
        <w:t xml:space="preserve">)</w:t>
      </w:r>
      <w:r>
        <w:t xml:space="preserve">.</w:t>
      </w:r>
      <w:r/>
    </w:p>
    <w:p>
      <w:pPr>
        <w:pStyle w:val="855"/>
      </w:pPr>
      <w:r>
        <mc:AlternateContent>
          <mc:Choice Requires="wpg">
            <w:drawing>
              <wp:inline xmlns:wp="http://schemas.openxmlformats.org/drawingml/2006/wordprocessingDrawing" distT="0" distB="0" distL="0" distR="0">
                <wp:extent cx="5940425" cy="4438015"/>
                <wp:effectExtent l="0" t="0" r="3175" b="635"/>
                <wp:docPr id="1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pic:cNvPicPr>
                        <pic:nvPr/>
                      </pic:nvPicPr>
                      <pic:blipFill>
                        <a:blip r:embed="rId20"/>
                        <a:stretch/>
                      </pic:blipFill>
                      <pic:spPr bwMode="auto">
                        <a:xfrm>
                          <a:off x="0" y="0"/>
                          <a:ext cx="5940425" cy="443801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 o:spid="_x0000_s9" type="#_x0000_t75" style="width:467.75pt;height:349.45pt;mso-wrap-distance-left:0.00pt;mso-wrap-distance-top:0.00pt;mso-wrap-distance-right:0.00pt;mso-wrap-distance-bottom:0.00pt;" stroked="f">
                <v:path textboxrect="0,0,0,0"/>
                <v:imagedata r:id="rId20" o:title=""/>
              </v:shape>
            </w:pict>
          </mc:Fallback>
        </mc:AlternateContent>
      </w:r>
      <w:r/>
    </w:p>
    <w:p>
      <w:pPr>
        <w:pStyle w:val="855"/>
      </w:pPr>
      <w:r>
        <w:t xml:space="preserve">Рисунок </w:t>
      </w:r>
      <w:r>
        <w:fldChar w:fldCharType="begin"/>
      </w:r>
      <w:r>
        <w:instrText xml:space="preserve"> SEQ Рисунок \* ARABIC </w:instrText>
      </w:r>
      <w:r>
        <w:fldChar w:fldCharType="separate"/>
      </w:r>
      <w:r>
        <w:t xml:space="preserve">10</w:t>
      </w:r>
      <w:r>
        <w:fldChar w:fldCharType="end"/>
      </w:r>
      <w:r>
        <w:t xml:space="preserve"> – Контекстное меню архива Kvantron.Catalog.zip</w:t>
      </w:r>
      <w:r/>
    </w:p>
    <w:p>
      <w:pPr>
        <w:pStyle w:val="853"/>
      </w:pPr>
      <w:r>
        <w:t xml:space="preserve">2. </w:t>
      </w:r>
      <w:r>
        <w:t xml:space="preserve">Укажите</w:t>
      </w:r>
      <w:r>
        <w:t xml:space="preserve"> </w:t>
      </w:r>
      <w:r>
        <w:t xml:space="preserve">путь</w:t>
      </w:r>
      <w:r>
        <w:t xml:space="preserve">: </w:t>
      </w:r>
      <w:r>
        <w:t xml:space="preserve">…</w:t>
      </w:r>
      <w:r>
        <w:t xml:space="preserve">\</w:t>
      </w:r>
      <w:r>
        <w:rPr>
          <w:lang w:val="en-US"/>
        </w:rPr>
        <w:t xml:space="preserve">Kvantron</w:t>
      </w:r>
      <w:r>
        <w:t xml:space="preserve">\</w:t>
      </w:r>
      <w:r>
        <w:rPr>
          <w:lang w:val="en-US"/>
        </w:rPr>
        <w:t xml:space="preserve">Kvantron</w:t>
      </w:r>
      <w:r>
        <w:t xml:space="preserve">.</w:t>
      </w:r>
      <w:r>
        <w:rPr>
          <w:lang w:val="en-US"/>
        </w:rPr>
        <w:t xml:space="preserve">Catalog</w:t>
      </w:r>
      <w:r>
        <w:t xml:space="preserve"> </w:t>
      </w:r>
      <w:r>
        <w:t xml:space="preserve">(</w:t>
      </w:r>
      <w:r>
        <w:t xml:space="preserve">см</w:t>
      </w:r>
      <w:r>
        <w:t xml:space="preserve">. </w:t>
      </w:r>
      <w:r>
        <w:t xml:space="preserve">Рисунок 11, цифра 1).</w:t>
      </w:r>
      <w:r/>
    </w:p>
    <w:p>
      <w:pPr>
        <w:pStyle w:val="853"/>
      </w:pPr>
      <w:r>
        <w:t xml:space="preserve">3. Нажмите «Ок» (см. Рисунок 11, цифра 2).</w:t>
      </w:r>
      <w:r/>
    </w:p>
    <w:p>
      <w:pPr>
        <w:pStyle w:val="853"/>
      </w:pPr>
      <w:r>
        <mc:AlternateContent>
          <mc:Choice Requires="wpg">
            <w:drawing>
              <wp:inline xmlns:wp="http://schemas.openxmlformats.org/drawingml/2006/wordprocessingDrawing" distT="0" distB="0" distL="0" distR="0">
                <wp:extent cx="4954772" cy="4376936"/>
                <wp:effectExtent l="0" t="0" r="0" b="5080"/>
                <wp:docPr id="1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pic:cNvPicPr>
                        <pic:nvPr/>
                      </pic:nvPicPr>
                      <pic:blipFill>
                        <a:blip r:embed="rId21"/>
                        <a:stretch/>
                      </pic:blipFill>
                      <pic:spPr bwMode="auto">
                        <a:xfrm>
                          <a:off x="0" y="0"/>
                          <a:ext cx="4962480" cy="438374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 o:spid="_x0000_s10" type="#_x0000_t75" style="width:390.14pt;height:344.64pt;mso-wrap-distance-left:0.00pt;mso-wrap-distance-top:0.00pt;mso-wrap-distance-right:0.00pt;mso-wrap-distance-bottom:0.00pt;" stroked="f">
                <v:path textboxrect="0,0,0,0"/>
                <v:imagedata r:id="rId21" o:title=""/>
              </v:shape>
            </w:pict>
          </mc:Fallback>
        </mc:AlternateContent>
      </w:r>
      <w:r/>
    </w:p>
    <w:p>
      <w:pPr>
        <w:pStyle w:val="855"/>
      </w:pPr>
      <w:r>
        <w:t xml:space="preserve">Рисунок </w:t>
      </w:r>
      <w:r>
        <w:fldChar w:fldCharType="begin"/>
      </w:r>
      <w:r>
        <w:instrText xml:space="preserve"> SEQ Рисунок \* ARABIC </w:instrText>
      </w:r>
      <w:r>
        <w:fldChar w:fldCharType="separate"/>
      </w:r>
      <w:r>
        <w:t xml:space="preserve">11</w:t>
      </w:r>
      <w:r>
        <w:fldChar w:fldCharType="end"/>
      </w:r>
      <w:r>
        <w:t xml:space="preserve"> – Окно распаковки для компонента Catalog</w:t>
      </w:r>
      <w:r/>
    </w:p>
    <w:p>
      <w:pPr>
        <w:pStyle w:val="676"/>
        <w:rPr>
          <w:u w:val="single"/>
        </w:rPr>
      </w:pPr>
      <w:r/>
      <w:bookmarkStart w:id="14" w:name="_Toc14"/>
      <w:r>
        <w:rPr>
          <w:u w:val="single"/>
        </w:rPr>
        <w:t xml:space="preserve">4.3.4. У</w:t>
      </w:r>
      <w:r>
        <w:rPr>
          <w:u w:val="single"/>
        </w:rPr>
        <w:t xml:space="preserve">становка </w:t>
      </w:r>
      <w:r>
        <w:rPr>
          <w:u w:val="single"/>
        </w:rPr>
        <w:t xml:space="preserve">Kvantron.CRPT</w:t>
      </w:r>
      <w:bookmarkEnd w:id="14"/>
      <w:r>
        <w:rPr>
          <w:u w:val="single"/>
        </w:rPr>
      </w:r>
      <w:r>
        <w:rPr>
          <w:u w:val="single"/>
        </w:rPr>
      </w:r>
    </w:p>
    <w:p>
      <w:pPr>
        <w:pStyle w:val="853"/>
      </w:pPr>
      <w:r>
        <w:t xml:space="preserve">1. </w:t>
      </w:r>
      <w:r>
        <w:t xml:space="preserve">Щёлкните</w:t>
      </w:r>
      <w:r>
        <w:t xml:space="preserve"> </w:t>
      </w:r>
      <w:r>
        <w:t xml:space="preserve">ПКМ</w:t>
      </w:r>
      <w:r>
        <w:t xml:space="preserve"> </w:t>
      </w:r>
      <w:r>
        <w:t xml:space="preserve">по</w:t>
      </w:r>
      <w:r>
        <w:t xml:space="preserve"> </w:t>
      </w:r>
      <w:r>
        <w:rPr>
          <w:lang w:val="en-US"/>
        </w:rPr>
        <w:t xml:space="preserve">Kvantron</w:t>
      </w:r>
      <w:r>
        <w:t xml:space="preserve">.</w:t>
      </w:r>
      <w:r>
        <w:rPr>
          <w:lang w:val="en-US"/>
        </w:rPr>
        <w:t xml:space="preserve">CRPT</w:t>
      </w:r>
      <w:r>
        <w:t xml:space="preserve">.</w:t>
      </w:r>
      <w:r>
        <w:rPr>
          <w:lang w:val="en-US"/>
        </w:rPr>
        <w:t xml:space="preserve">zip</w:t>
      </w:r>
      <w:r>
        <w:t xml:space="preserve"> → «</w:t>
      </w:r>
      <w:r>
        <w:rPr>
          <w:lang w:val="en-US"/>
        </w:rPr>
        <w:t xml:space="preserve">Extract</w:t>
      </w:r>
      <w:r>
        <w:t xml:space="preserve"> </w:t>
      </w:r>
      <w:r>
        <w:rPr>
          <w:lang w:val="en-US"/>
        </w:rPr>
        <w:t xml:space="preserve">files</w:t>
      </w:r>
      <w:r>
        <w:t xml:space="preserve">…»</w:t>
      </w:r>
      <w:r>
        <w:t xml:space="preserve"> </w:t>
      </w:r>
      <w:r>
        <w:t xml:space="preserve">(</w:t>
      </w:r>
      <w:r>
        <w:t xml:space="preserve">см</w:t>
      </w:r>
      <w:r>
        <w:t xml:space="preserve">. </w:t>
      </w:r>
      <w:r>
        <w:t xml:space="preserve">Рисунок 12</w:t>
      </w:r>
      <w:r>
        <w:t xml:space="preserve">, цифры 1 и 2</w:t>
      </w:r>
      <w:r>
        <w:t xml:space="preserve">)</w:t>
      </w:r>
      <w:r>
        <w:t xml:space="preserve">.</w:t>
      </w:r>
      <w:r/>
    </w:p>
    <w:p>
      <w:pPr>
        <w:pStyle w:val="855"/>
      </w:pPr>
      <w:r>
        <mc:AlternateContent>
          <mc:Choice Requires="wpg">
            <w:drawing>
              <wp:inline xmlns:wp="http://schemas.openxmlformats.org/drawingml/2006/wordprocessingDrawing" distT="0" distB="0" distL="0" distR="0">
                <wp:extent cx="5940425" cy="4403725"/>
                <wp:effectExtent l="0" t="0" r="3175" b="0"/>
                <wp:docPr id="12"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pic:cNvPicPr>
                        <pic:nvPr/>
                      </pic:nvPicPr>
                      <pic:blipFill>
                        <a:blip r:embed="rId22"/>
                        <a:stretch/>
                      </pic:blipFill>
                      <pic:spPr bwMode="auto">
                        <a:xfrm>
                          <a:off x="0" y="0"/>
                          <a:ext cx="5940425" cy="440372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 o:spid="_x0000_s11" type="#_x0000_t75" style="width:467.75pt;height:346.75pt;mso-wrap-distance-left:0.00pt;mso-wrap-distance-top:0.00pt;mso-wrap-distance-right:0.00pt;mso-wrap-distance-bottom:0.00pt;" stroked="f">
                <v:path textboxrect="0,0,0,0"/>
                <v:imagedata r:id="rId22" o:title=""/>
              </v:shape>
            </w:pict>
          </mc:Fallback>
        </mc:AlternateContent>
      </w:r>
      <w:r/>
    </w:p>
    <w:p>
      <w:pPr>
        <w:pStyle w:val="855"/>
      </w:pPr>
      <w:r>
        <w:t xml:space="preserve">Рисунок </w:t>
      </w:r>
      <w:r>
        <w:fldChar w:fldCharType="begin"/>
      </w:r>
      <w:r>
        <w:instrText xml:space="preserve"> SEQ Рисунок \* ARABIC </w:instrText>
      </w:r>
      <w:r>
        <w:fldChar w:fldCharType="separate"/>
      </w:r>
      <w:r>
        <w:t xml:space="preserve">12</w:t>
      </w:r>
      <w:r>
        <w:fldChar w:fldCharType="end"/>
      </w:r>
      <w:r>
        <w:t xml:space="preserve"> – </w:t>
      </w:r>
      <w:r>
        <w:t xml:space="preserve">Контекстное меню архива Kvantron.CRPT.zip</w:t>
      </w:r>
      <w:r/>
    </w:p>
    <w:p>
      <w:pPr>
        <w:pStyle w:val="853"/>
      </w:pPr>
      <w:r>
        <w:t xml:space="preserve">2. </w:t>
      </w:r>
      <w:r>
        <w:t xml:space="preserve">Укажите</w:t>
      </w:r>
      <w:r>
        <w:t xml:space="preserve"> </w:t>
      </w:r>
      <w:r>
        <w:t xml:space="preserve">путь</w:t>
      </w:r>
      <w:r>
        <w:t xml:space="preserve">: </w:t>
      </w:r>
      <w:r>
        <w:t xml:space="preserve">…</w:t>
      </w:r>
      <w:r>
        <w:t xml:space="preserve">\</w:t>
      </w:r>
      <w:r>
        <w:rPr>
          <w:lang w:val="en-US"/>
        </w:rPr>
        <w:t xml:space="preserve">Kvantron</w:t>
      </w:r>
      <w:r>
        <w:t xml:space="preserve">\</w:t>
      </w:r>
      <w:r>
        <w:rPr>
          <w:lang w:val="en-US"/>
        </w:rPr>
        <w:t xml:space="preserve">Kvantron</w:t>
      </w:r>
      <w:r>
        <w:t xml:space="preserve">.</w:t>
      </w:r>
      <w:r>
        <w:rPr>
          <w:lang w:val="en-US"/>
        </w:rPr>
        <w:t xml:space="preserve">CRPT</w:t>
      </w:r>
      <w:r>
        <w:t xml:space="preserve"> </w:t>
      </w:r>
      <w:r>
        <w:t xml:space="preserve">(</w:t>
      </w:r>
      <w:r>
        <w:t xml:space="preserve">см</w:t>
      </w:r>
      <w:r>
        <w:t xml:space="preserve">. </w:t>
      </w:r>
      <w:r>
        <w:t xml:space="preserve">Рисунок 13, цифра 1).</w:t>
      </w:r>
      <w:r/>
    </w:p>
    <w:p>
      <w:pPr>
        <w:pStyle w:val="853"/>
      </w:pPr>
      <w:r>
        <w:t xml:space="preserve">3. Нажмите «Ок» (см. Рисунок 13, цифра 2).</w:t>
      </w:r>
      <w:r/>
    </w:p>
    <w:p>
      <w:pPr>
        <w:pStyle w:val="855"/>
      </w:pPr>
      <w:r>
        <mc:AlternateContent>
          <mc:Choice Requires="wpg">
            <w:drawing>
              <wp:inline xmlns:wp="http://schemas.openxmlformats.org/drawingml/2006/wordprocessingDrawing" distT="0" distB="0" distL="0" distR="0">
                <wp:extent cx="4805916" cy="4232083"/>
                <wp:effectExtent l="0" t="0" r="0" b="0"/>
                <wp:docPr id="13"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pic:cNvPicPr>
                        <pic:nvPr/>
                      </pic:nvPicPr>
                      <pic:blipFill>
                        <a:blip r:embed="rId23"/>
                        <a:stretch/>
                      </pic:blipFill>
                      <pic:spPr bwMode="auto">
                        <a:xfrm>
                          <a:off x="0" y="0"/>
                          <a:ext cx="4813026" cy="4238344"/>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 o:spid="_x0000_s12" type="#_x0000_t75" style="width:378.42pt;height:333.23pt;mso-wrap-distance-left:0.00pt;mso-wrap-distance-top:0.00pt;mso-wrap-distance-right:0.00pt;mso-wrap-distance-bottom:0.00pt;" stroked="f">
                <v:path textboxrect="0,0,0,0"/>
                <v:imagedata r:id="rId23" o:title=""/>
              </v:shape>
            </w:pict>
          </mc:Fallback>
        </mc:AlternateContent>
      </w:r>
      <w:r/>
    </w:p>
    <w:p>
      <w:pPr>
        <w:pStyle w:val="855"/>
      </w:pPr>
      <w:r>
        <w:t xml:space="preserve">Рисунок </w:t>
      </w:r>
      <w:r>
        <w:fldChar w:fldCharType="begin"/>
      </w:r>
      <w:r>
        <w:instrText xml:space="preserve"> SEQ Рисунок \* ARABIC </w:instrText>
      </w:r>
      <w:r>
        <w:fldChar w:fldCharType="separate"/>
      </w:r>
      <w:r>
        <w:t xml:space="preserve">13</w:t>
      </w:r>
      <w:r>
        <w:fldChar w:fldCharType="end"/>
      </w:r>
      <w:r>
        <w:t xml:space="preserve"> – </w:t>
      </w:r>
      <w:r>
        <w:t xml:space="preserve">Окно распаковки для компонента CRPT</w:t>
      </w:r>
      <w:r/>
    </w:p>
    <w:p>
      <w:pPr>
        <w:pStyle w:val="676"/>
        <w:rPr>
          <w:u w:val="single"/>
        </w:rPr>
      </w:pPr>
      <w:r/>
      <w:bookmarkStart w:id="15" w:name="_Toc15"/>
      <w:r>
        <w:rPr>
          <w:u w:val="single"/>
        </w:rPr>
        <w:t xml:space="preserve">4.3.4. У</w:t>
      </w:r>
      <w:r>
        <w:rPr>
          <w:u w:val="single"/>
        </w:rPr>
        <w:t xml:space="preserve">становка </w:t>
      </w:r>
      <w:r>
        <w:rPr>
          <w:u w:val="single"/>
        </w:rPr>
        <w:t xml:space="preserve">Kvantron.Printers</w:t>
      </w:r>
      <w:bookmarkEnd w:id="15"/>
      <w:r>
        <w:rPr>
          <w:u w:val="single"/>
        </w:rPr>
      </w:r>
      <w:r>
        <w:rPr>
          <w:u w:val="single"/>
        </w:rPr>
      </w:r>
    </w:p>
    <w:p>
      <w:pPr>
        <w:pStyle w:val="853"/>
      </w:pPr>
      <w:r>
        <w:t xml:space="preserve">1. </w:t>
      </w:r>
      <w:r>
        <w:t xml:space="preserve">Щёлкните</w:t>
      </w:r>
      <w:r>
        <w:t xml:space="preserve"> </w:t>
      </w:r>
      <w:r>
        <w:t xml:space="preserve">ПКМ</w:t>
      </w:r>
      <w:r>
        <w:t xml:space="preserve"> </w:t>
      </w:r>
      <w:r>
        <w:t xml:space="preserve">по</w:t>
      </w:r>
      <w:r>
        <w:t xml:space="preserve"> </w:t>
      </w:r>
      <w:r>
        <w:rPr>
          <w:lang w:val="en-US"/>
        </w:rPr>
        <w:t xml:space="preserve">Kvantron</w:t>
      </w:r>
      <w:r>
        <w:t xml:space="preserve">.</w:t>
      </w:r>
      <w:r>
        <w:rPr>
          <w:lang w:val="en-US"/>
        </w:rPr>
        <w:t xml:space="preserve">Printers</w:t>
      </w:r>
      <w:r>
        <w:t xml:space="preserve">.</w:t>
      </w:r>
      <w:r>
        <w:rPr>
          <w:lang w:val="en-US"/>
        </w:rPr>
        <w:t xml:space="preserve">zip</w:t>
      </w:r>
      <w:r>
        <w:t xml:space="preserve"> → «</w:t>
      </w:r>
      <w:r>
        <w:rPr>
          <w:lang w:val="en-US"/>
        </w:rPr>
        <w:t xml:space="preserve">Extract</w:t>
      </w:r>
      <w:r>
        <w:t xml:space="preserve"> </w:t>
      </w:r>
      <w:r>
        <w:rPr>
          <w:lang w:val="en-US"/>
        </w:rPr>
        <w:t xml:space="preserve">files</w:t>
      </w:r>
      <w:r>
        <w:t xml:space="preserve">…»</w:t>
      </w:r>
      <w:r>
        <w:t xml:space="preserve"> </w:t>
      </w:r>
      <w:r>
        <w:t xml:space="preserve">(</w:t>
      </w:r>
      <w:r>
        <w:t xml:space="preserve">см</w:t>
      </w:r>
      <w:r>
        <w:t xml:space="preserve">. </w:t>
      </w:r>
      <w:r>
        <w:t xml:space="preserve">Рисунок 14, цифры 1 и 2).</w:t>
      </w:r>
      <w:r/>
    </w:p>
    <w:p>
      <w:pPr>
        <w:pStyle w:val="855"/>
      </w:pPr>
      <w:r>
        <mc:AlternateContent>
          <mc:Choice Requires="wpg">
            <w:drawing>
              <wp:inline xmlns:wp="http://schemas.openxmlformats.org/drawingml/2006/wordprocessingDrawing" distT="0" distB="0" distL="0" distR="0">
                <wp:extent cx="5940425" cy="4427855"/>
                <wp:effectExtent l="0" t="0" r="3175" b="0"/>
                <wp:docPr id="14"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pic:cNvPicPr>
                        <pic:nvPr/>
                      </pic:nvPicPr>
                      <pic:blipFill>
                        <a:blip r:embed="rId24"/>
                        <a:stretch/>
                      </pic:blipFill>
                      <pic:spPr bwMode="auto">
                        <a:xfrm>
                          <a:off x="0" y="0"/>
                          <a:ext cx="5940425" cy="442785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 o:spid="_x0000_s13" type="#_x0000_t75" style="width:467.75pt;height:348.65pt;mso-wrap-distance-left:0.00pt;mso-wrap-distance-top:0.00pt;mso-wrap-distance-right:0.00pt;mso-wrap-distance-bottom:0.00pt;" stroked="f">
                <v:path textboxrect="0,0,0,0"/>
                <v:imagedata r:id="rId24" o:title=""/>
              </v:shape>
            </w:pict>
          </mc:Fallback>
        </mc:AlternateContent>
      </w:r>
      <w:r/>
    </w:p>
    <w:p>
      <w:pPr>
        <w:pStyle w:val="855"/>
      </w:pPr>
      <w:r>
        <w:t xml:space="preserve">Рисунок </w:t>
      </w:r>
      <w:r>
        <w:fldChar w:fldCharType="begin"/>
      </w:r>
      <w:r>
        <w:instrText xml:space="preserve"> SEQ Рисунок \* ARABIC </w:instrText>
      </w:r>
      <w:r>
        <w:fldChar w:fldCharType="separate"/>
      </w:r>
      <w:r>
        <w:t xml:space="preserve">14</w:t>
      </w:r>
      <w:r>
        <w:fldChar w:fldCharType="end"/>
      </w:r>
      <w:r>
        <w:t xml:space="preserve"> – </w:t>
      </w:r>
      <w:r>
        <w:t xml:space="preserve">Контекстное меню архива Kvantron.Printers.zip</w:t>
      </w:r>
      <w:r/>
    </w:p>
    <w:p>
      <w:pPr>
        <w:pStyle w:val="853"/>
      </w:pPr>
      <w:r>
        <w:rPr>
          <w:lang w:val="en-US"/>
        </w:rPr>
        <w:t xml:space="preserve">2. </w:t>
      </w:r>
      <w:r>
        <w:t xml:space="preserve">Укажите</w:t>
      </w:r>
      <w:r>
        <w:rPr>
          <w:lang w:val="en-US"/>
        </w:rPr>
        <w:t xml:space="preserve"> </w:t>
      </w:r>
      <w:r>
        <w:t xml:space="preserve">путь</w:t>
      </w:r>
      <w:r>
        <w:rPr>
          <w:lang w:val="en-US"/>
        </w:rPr>
        <w:t xml:space="preserve">: D:\Kvantron\Kvantron.Printers\</w:t>
      </w:r>
      <w:r>
        <w:rPr>
          <w:lang w:val="en-US"/>
        </w:rPr>
        <w:t xml:space="preserve"> </w:t>
      </w:r>
      <w:r>
        <w:rPr>
          <w:lang w:val="en-US"/>
        </w:rPr>
        <w:t xml:space="preserve">(</w:t>
      </w:r>
      <w:r>
        <w:t xml:space="preserve">см</w:t>
      </w:r>
      <w:r>
        <w:rPr>
          <w:lang w:val="en-US"/>
        </w:rPr>
        <w:t xml:space="preserve">.</w:t>
      </w:r>
      <w:r>
        <w:rPr>
          <w:lang w:val="en-US"/>
        </w:rPr>
        <w:t xml:space="preserve"> </w:t>
      </w:r>
      <w:r>
        <w:t xml:space="preserve">Рисунок 15, цифра 1).</w:t>
      </w:r>
      <w:r/>
    </w:p>
    <w:p>
      <w:pPr>
        <w:pStyle w:val="853"/>
      </w:pPr>
      <w:r>
        <w:t xml:space="preserve">3. Нажмите «Ок» (см. Рисунок 15, цифра 2).</w:t>
      </w:r>
      <w:r/>
    </w:p>
    <w:p>
      <w:pPr>
        <w:pStyle w:val="853"/>
        <w:rPr>
          <w:lang w:val="en-US"/>
        </w:rPr>
      </w:pPr>
      <w:r>
        <w:rPr>
          <w:lang w:val="en-US"/>
        </w:rPr>
      </w:r>
      <w:r>
        <w:rPr>
          <w:lang w:val="en-US"/>
        </w:rPr>
      </w:r>
      <w:r>
        <w:rPr>
          <w:lang w:val="en-US"/>
        </w:rPr>
      </w:r>
    </w:p>
    <w:p>
      <w:pPr>
        <w:pStyle w:val="855"/>
      </w:pPr>
      <w:r>
        <mc:AlternateContent>
          <mc:Choice Requires="wpg">
            <w:drawing>
              <wp:inline xmlns:wp="http://schemas.openxmlformats.org/drawingml/2006/wordprocessingDrawing" distT="0" distB="0" distL="0" distR="0">
                <wp:extent cx="4518837" cy="3991841"/>
                <wp:effectExtent l="0" t="0" r="0" b="8890"/>
                <wp:docPr id="15"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pic:cNvPicPr>
                        <pic:nvPr/>
                      </pic:nvPicPr>
                      <pic:blipFill>
                        <a:blip r:embed="rId25"/>
                        <a:stretch/>
                      </pic:blipFill>
                      <pic:spPr bwMode="auto">
                        <a:xfrm>
                          <a:off x="0" y="0"/>
                          <a:ext cx="4527545" cy="3999533"/>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 o:spid="_x0000_s14" type="#_x0000_t75" style="width:355.81pt;height:314.32pt;mso-wrap-distance-left:0.00pt;mso-wrap-distance-top:0.00pt;mso-wrap-distance-right:0.00pt;mso-wrap-distance-bottom:0.00pt;" stroked="f">
                <v:path textboxrect="0,0,0,0"/>
                <v:imagedata r:id="rId25" o:title=""/>
              </v:shape>
            </w:pict>
          </mc:Fallback>
        </mc:AlternateContent>
      </w:r>
      <w:r/>
    </w:p>
    <w:p>
      <w:pPr>
        <w:pStyle w:val="855"/>
      </w:pPr>
      <w:r>
        <w:t xml:space="preserve">Рисунок </w:t>
      </w:r>
      <w:r>
        <w:fldChar w:fldCharType="begin"/>
      </w:r>
      <w:r>
        <w:instrText xml:space="preserve"> SEQ Рисунок \* ARABIC </w:instrText>
      </w:r>
      <w:r>
        <w:fldChar w:fldCharType="separate"/>
      </w:r>
      <w:r>
        <w:t xml:space="preserve">15</w:t>
      </w:r>
      <w:r>
        <w:fldChar w:fldCharType="end"/>
      </w:r>
      <w:r>
        <w:t xml:space="preserve"> – </w:t>
      </w:r>
      <w:r>
        <w:t xml:space="preserve">Окно распаковки для компонента Printers</w:t>
      </w:r>
      <w:r>
        <w:t xml:space="preserve"> </w:t>
      </w:r>
      <w:r/>
    </w:p>
    <w:p>
      <w:pPr>
        <w:pStyle w:val="676"/>
        <w:rPr>
          <w:u w:val="single"/>
        </w:rPr>
      </w:pPr>
      <w:r/>
      <w:bookmarkStart w:id="16" w:name="_Toc16"/>
      <w:r>
        <w:rPr>
          <w:u w:val="single"/>
        </w:rPr>
        <w:t xml:space="preserve">4.3.5. У</w:t>
      </w:r>
      <w:r>
        <w:rPr>
          <w:u w:val="single"/>
        </w:rPr>
        <w:t xml:space="preserve">становка </w:t>
      </w:r>
      <w:r>
        <w:rPr>
          <w:u w:val="single"/>
        </w:rPr>
        <w:t xml:space="preserve">Kvantron.Smart.Client</w:t>
      </w:r>
      <w:bookmarkEnd w:id="16"/>
      <w:r>
        <w:rPr>
          <w:u w:val="single"/>
        </w:rPr>
      </w:r>
      <w:r>
        <w:rPr>
          <w:u w:val="single"/>
        </w:rPr>
      </w:r>
    </w:p>
    <w:p>
      <w:pPr>
        <w:pStyle w:val="853"/>
      </w:pPr>
      <w:r>
        <w:t xml:space="preserve">1. </w:t>
      </w:r>
      <w:r>
        <w:t xml:space="preserve">Щёлкните</w:t>
      </w:r>
      <w:r>
        <w:t xml:space="preserve"> </w:t>
      </w:r>
      <w:r>
        <w:t xml:space="preserve">ПКМ</w:t>
      </w:r>
      <w:r>
        <w:t xml:space="preserve"> </w:t>
      </w:r>
      <w:r>
        <w:t xml:space="preserve">по</w:t>
      </w:r>
      <w:r>
        <w:t xml:space="preserve"> </w:t>
      </w:r>
      <w:r>
        <w:rPr>
          <w:lang w:val="en-US"/>
        </w:rPr>
        <w:t xml:space="preserve">Kvantron</w:t>
      </w:r>
      <w:r>
        <w:t xml:space="preserve">.</w:t>
      </w:r>
      <w:r>
        <w:rPr>
          <w:lang w:val="en-US"/>
        </w:rPr>
        <w:t xml:space="preserve">C</w:t>
      </w:r>
      <w:r>
        <w:rPr>
          <w:lang w:val="en-US"/>
        </w:rPr>
        <w:t xml:space="preserve">lient</w:t>
      </w:r>
      <w:r>
        <w:t xml:space="preserve">.</w:t>
      </w:r>
      <w:r>
        <w:rPr>
          <w:lang w:val="en-US"/>
        </w:rPr>
        <w:t xml:space="preserve">zip</w:t>
      </w:r>
      <w:r>
        <w:t xml:space="preserve"> → «</w:t>
      </w:r>
      <w:r>
        <w:rPr>
          <w:lang w:val="en-US"/>
        </w:rPr>
        <w:t xml:space="preserve">Extract</w:t>
      </w:r>
      <w:r>
        <w:t xml:space="preserve"> </w:t>
      </w:r>
      <w:r>
        <w:rPr>
          <w:lang w:val="en-US"/>
        </w:rPr>
        <w:t xml:space="preserve">files</w:t>
      </w:r>
      <w:r>
        <w:t xml:space="preserve">…»</w:t>
      </w:r>
      <w:r>
        <w:t xml:space="preserve"> </w:t>
      </w:r>
      <w:r>
        <w:t xml:space="preserve">(</w:t>
      </w:r>
      <w:r>
        <w:t xml:space="preserve">см</w:t>
      </w:r>
      <w:r>
        <w:t xml:space="preserve">. </w:t>
      </w:r>
      <w:r>
        <w:t xml:space="preserve">Рисунок 16, цифра 1 и 2).</w:t>
      </w:r>
      <w:r/>
    </w:p>
    <w:p>
      <w:pPr>
        <w:pStyle w:val="855"/>
      </w:pPr>
      <w:r>
        <mc:AlternateContent>
          <mc:Choice Requires="wpg">
            <w:drawing>
              <wp:inline xmlns:wp="http://schemas.openxmlformats.org/drawingml/2006/wordprocessingDrawing" distT="0" distB="0" distL="0" distR="0">
                <wp:extent cx="5940425" cy="4389120"/>
                <wp:effectExtent l="0" t="0" r="3175" b="0"/>
                <wp:docPr id="16"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pic:cNvPicPr>
                        <pic:nvPr/>
                      </pic:nvPicPr>
                      <pic:blipFill>
                        <a:blip r:embed="rId26"/>
                        <a:stretch/>
                      </pic:blipFill>
                      <pic:spPr bwMode="auto">
                        <a:xfrm>
                          <a:off x="0" y="0"/>
                          <a:ext cx="5940425" cy="43891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 o:spid="_x0000_s15" type="#_x0000_t75" style="width:467.75pt;height:345.60pt;mso-wrap-distance-left:0.00pt;mso-wrap-distance-top:0.00pt;mso-wrap-distance-right:0.00pt;mso-wrap-distance-bottom:0.00pt;" stroked="f">
                <v:path textboxrect="0,0,0,0"/>
                <v:imagedata r:id="rId26" o:title=""/>
              </v:shape>
            </w:pict>
          </mc:Fallback>
        </mc:AlternateContent>
      </w:r>
      <w:r/>
    </w:p>
    <w:p>
      <w:pPr>
        <w:pStyle w:val="855"/>
      </w:pPr>
      <w:r>
        <w:t xml:space="preserve">Рисунок </w:t>
      </w:r>
      <w:r>
        <w:fldChar w:fldCharType="begin"/>
      </w:r>
      <w:r>
        <w:instrText xml:space="preserve"> SEQ Рисунок \* ARABIC </w:instrText>
      </w:r>
      <w:r>
        <w:fldChar w:fldCharType="separate"/>
      </w:r>
      <w:r>
        <w:t xml:space="preserve">16</w:t>
      </w:r>
      <w:r>
        <w:fldChar w:fldCharType="end"/>
      </w:r>
      <w:r>
        <w:t xml:space="preserve"> – </w:t>
      </w:r>
      <w:r>
        <w:t xml:space="preserve">Контекстное меню архива Kvantron.Smart.Client.zip</w:t>
      </w:r>
      <w:r/>
    </w:p>
    <w:p>
      <w:pPr>
        <w:pStyle w:val="853"/>
      </w:pPr>
      <w:r>
        <w:t xml:space="preserve">2. </w:t>
      </w:r>
      <w:r>
        <w:t xml:space="preserve">Укажите</w:t>
      </w:r>
      <w:r>
        <w:t xml:space="preserve"> </w:t>
      </w:r>
      <w:r>
        <w:t xml:space="preserve">путь</w:t>
      </w:r>
      <w:r>
        <w:t xml:space="preserve">: </w:t>
      </w:r>
      <w:r>
        <w:rPr>
          <w:lang w:val="en-US"/>
        </w:rPr>
        <w:t xml:space="preserve">D</w:t>
      </w:r>
      <w:r>
        <w:t xml:space="preserve">:\</w:t>
      </w:r>
      <w:r>
        <w:rPr>
          <w:lang w:val="en-US"/>
        </w:rPr>
        <w:t xml:space="preserve">Kvantron</w:t>
      </w:r>
      <w:r>
        <w:t xml:space="preserve">\</w:t>
      </w:r>
      <w:r>
        <w:rPr>
          <w:lang w:val="en-US"/>
        </w:rPr>
        <w:t xml:space="preserve">Kvantron</w:t>
      </w:r>
      <w:r>
        <w:t xml:space="preserve">.</w:t>
      </w:r>
      <w:r>
        <w:rPr>
          <w:lang w:val="en-US"/>
        </w:rPr>
        <w:t xml:space="preserve">C</w:t>
      </w:r>
      <w:r>
        <w:rPr>
          <w:lang w:val="en-US"/>
        </w:rPr>
        <w:t xml:space="preserve">lient</w:t>
      </w:r>
      <w:r>
        <w:t xml:space="preserve">\</w:t>
      </w:r>
      <w:r>
        <w:t xml:space="preserve"> (</w:t>
      </w:r>
      <w:r>
        <w:t xml:space="preserve">см</w:t>
      </w:r>
      <w:r>
        <w:t xml:space="preserve">. </w:t>
      </w:r>
      <w:r>
        <w:t xml:space="preserve">Рисунок 17, цифра 1).</w:t>
      </w:r>
      <w:r/>
    </w:p>
    <w:p>
      <w:pPr>
        <w:pStyle w:val="853"/>
      </w:pPr>
      <w:r>
        <w:t xml:space="preserve">3. Нажмите «Ок» (см. Рисунок 17, цифра 2).</w:t>
      </w:r>
      <w:r/>
    </w:p>
    <w:p>
      <w:pPr>
        <w:pStyle w:val="853"/>
        <w:rPr>
          <w:lang w:val="en-US"/>
        </w:rPr>
      </w:pPr>
      <w:r>
        <w:rPr>
          <w:lang w:val="en-US"/>
        </w:rPr>
      </w:r>
      <w:r>
        <w:rPr>
          <w:lang w:val="en-US"/>
        </w:rPr>
      </w:r>
      <w:r>
        <w:rPr>
          <w:lang w:val="en-US"/>
        </w:rPr>
      </w:r>
    </w:p>
    <w:p>
      <w:pPr>
        <w:pStyle w:val="853"/>
        <w:keepNext/>
      </w:pPr>
      <w:r>
        <mc:AlternateContent>
          <mc:Choice Requires="wpg">
            <w:drawing>
              <wp:inline xmlns:wp="http://schemas.openxmlformats.org/drawingml/2006/wordprocessingDrawing" distT="0" distB="0" distL="0" distR="0">
                <wp:extent cx="4550735" cy="4020019"/>
                <wp:effectExtent l="0" t="0" r="2540" b="0"/>
                <wp:docPr id="17"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pic:cNvPicPr>
                        <pic:nvPr/>
                      </pic:nvPicPr>
                      <pic:blipFill>
                        <a:blip r:embed="rId27"/>
                        <a:stretch/>
                      </pic:blipFill>
                      <pic:spPr bwMode="auto">
                        <a:xfrm>
                          <a:off x="0" y="0"/>
                          <a:ext cx="4557417" cy="4025922"/>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 o:spid="_x0000_s16" type="#_x0000_t75" style="width:358.33pt;height:316.54pt;mso-wrap-distance-left:0.00pt;mso-wrap-distance-top:0.00pt;mso-wrap-distance-right:0.00pt;mso-wrap-distance-bottom:0.00pt;" stroked="f">
                <v:path textboxrect="0,0,0,0"/>
                <v:imagedata r:id="rId27" o:title=""/>
              </v:shape>
            </w:pict>
          </mc:Fallback>
        </mc:AlternateContent>
      </w:r>
      <w:r/>
    </w:p>
    <w:p>
      <w:pPr>
        <w:pStyle w:val="853"/>
      </w:pPr>
      <w:r>
        <w:t xml:space="preserve">Рисунок </w:t>
      </w:r>
      <w:fldSimple w:instr="SEQ Рисунок \* ARABIC ">
        <w:r>
          <w:t xml:space="preserve">17</w:t>
        </w:r>
      </w:fldSimple>
      <w:r>
        <w:t xml:space="preserve"> – </w:t>
      </w:r>
      <w:r>
        <w:t xml:space="preserve">Окно распаковки для компонента </w:t>
      </w:r>
      <w:r>
        <w:t xml:space="preserve">Smart.Client</w:t>
      </w:r>
      <w:r>
        <w:t xml:space="preserve"> </w:t>
      </w:r>
      <w:r/>
    </w:p>
    <w:p>
      <w:pPr>
        <w:pStyle w:val="676"/>
        <w:rPr>
          <w:u w:val="single"/>
        </w:rPr>
      </w:pPr>
      <w:r/>
      <w:bookmarkStart w:id="17" w:name="_Toc17"/>
      <w:r>
        <w:rPr>
          <w:u w:val="single"/>
        </w:rPr>
        <w:t xml:space="preserve">4.3.6. У</w:t>
      </w:r>
      <w:r>
        <w:rPr>
          <w:u w:val="single"/>
        </w:rPr>
        <w:t xml:space="preserve">становка </w:t>
      </w:r>
      <w:r>
        <w:rPr>
          <w:u w:val="single"/>
        </w:rPr>
        <w:t xml:space="preserve">Kvantron.Smart.Server</w:t>
      </w:r>
      <w:bookmarkEnd w:id="17"/>
      <w:r>
        <w:rPr>
          <w:u w:val="single"/>
        </w:rPr>
      </w:r>
      <w:r>
        <w:rPr>
          <w:u w:val="single"/>
        </w:rPr>
      </w:r>
    </w:p>
    <w:p>
      <w:pPr>
        <w:pStyle w:val="853"/>
      </w:pPr>
      <w:r>
        <w:t xml:space="preserve">1. </w:t>
      </w:r>
      <w:r>
        <w:t xml:space="preserve">Щёлкните</w:t>
      </w:r>
      <w:r>
        <w:t xml:space="preserve"> </w:t>
      </w:r>
      <w:r>
        <w:t xml:space="preserve">ПКМ</w:t>
      </w:r>
      <w:r>
        <w:t xml:space="preserve"> </w:t>
      </w:r>
      <w:r>
        <w:t xml:space="preserve">по</w:t>
      </w:r>
      <w:r>
        <w:t xml:space="preserve"> </w:t>
      </w:r>
      <w:r>
        <w:rPr>
          <w:lang w:val="en-US"/>
        </w:rPr>
        <w:t xml:space="preserve">Kvantron</w:t>
      </w:r>
      <w:r>
        <w:t xml:space="preserve">.</w:t>
      </w:r>
      <w:r>
        <w:rPr>
          <w:lang w:val="en-US"/>
        </w:rPr>
        <w:t xml:space="preserve">Server</w:t>
      </w:r>
      <w:r>
        <w:t xml:space="preserve">.</w:t>
      </w:r>
      <w:r>
        <w:rPr>
          <w:lang w:val="en-US"/>
        </w:rPr>
        <w:t xml:space="preserve">zip</w:t>
      </w:r>
      <w:r>
        <w:t xml:space="preserve"> → «</w:t>
      </w:r>
      <w:r>
        <w:rPr>
          <w:lang w:val="en-US"/>
        </w:rPr>
        <w:t xml:space="preserve">Extract</w:t>
      </w:r>
      <w:r>
        <w:t xml:space="preserve"> </w:t>
      </w:r>
      <w:r>
        <w:rPr>
          <w:lang w:val="en-US"/>
        </w:rPr>
        <w:t xml:space="preserve">files</w:t>
      </w:r>
      <w:r>
        <w:t xml:space="preserve">…»</w:t>
      </w:r>
      <w:r>
        <w:t xml:space="preserve"> </w:t>
      </w:r>
      <w:r>
        <w:t xml:space="preserve">(</w:t>
      </w:r>
      <w:r>
        <w:t xml:space="preserve">см</w:t>
      </w:r>
      <w:r>
        <w:t xml:space="preserve">. </w:t>
      </w:r>
      <w:r>
        <w:t xml:space="preserve">Рисунок 18, цифры 1 и 2).</w:t>
      </w:r>
      <w:r/>
    </w:p>
    <w:p>
      <w:pPr>
        <w:pStyle w:val="853"/>
        <w:keepNext/>
      </w:pPr>
      <w:r>
        <mc:AlternateContent>
          <mc:Choice Requires="wpg">
            <w:drawing>
              <wp:inline xmlns:wp="http://schemas.openxmlformats.org/drawingml/2006/wordprocessingDrawing" distT="0" distB="0" distL="0" distR="0">
                <wp:extent cx="5940425" cy="4422775"/>
                <wp:effectExtent l="0" t="0" r="3175" b="0"/>
                <wp:docPr id="18"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pic:cNvPicPr>
                        <pic:nvPr/>
                      </pic:nvPicPr>
                      <pic:blipFill>
                        <a:blip r:embed="rId28"/>
                        <a:stretch/>
                      </pic:blipFill>
                      <pic:spPr bwMode="auto">
                        <a:xfrm>
                          <a:off x="0" y="0"/>
                          <a:ext cx="5940425" cy="442277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 o:spid="_x0000_s17" type="#_x0000_t75" style="width:467.75pt;height:348.25pt;mso-wrap-distance-left:0.00pt;mso-wrap-distance-top:0.00pt;mso-wrap-distance-right:0.00pt;mso-wrap-distance-bottom:0.00pt;" stroked="f">
                <v:path textboxrect="0,0,0,0"/>
                <v:imagedata r:id="rId28" o:title=""/>
              </v:shape>
            </w:pict>
          </mc:Fallback>
        </mc:AlternateContent>
      </w:r>
      <w:r/>
    </w:p>
    <w:p>
      <w:pPr>
        <w:pStyle w:val="853"/>
      </w:pPr>
      <w:r>
        <w:t xml:space="preserve">Рисунок </w:t>
      </w:r>
      <w:fldSimple w:instr="SEQ Рисунок \* ARABIC ">
        <w:r>
          <w:t xml:space="preserve">18</w:t>
        </w:r>
      </w:fldSimple>
      <w:r>
        <w:t xml:space="preserve"> – Контекстное меню архива Kvantron.Smart.Server.zip</w:t>
      </w:r>
      <w:r/>
    </w:p>
    <w:p>
      <w:pPr>
        <w:pStyle w:val="853"/>
      </w:pPr>
      <w:r>
        <w:t xml:space="preserve">2. </w:t>
      </w:r>
      <w:r>
        <w:t xml:space="preserve">Укажите</w:t>
      </w:r>
      <w:r>
        <w:t xml:space="preserve"> </w:t>
      </w:r>
      <w:r>
        <w:t xml:space="preserve">путь</w:t>
      </w:r>
      <w:r>
        <w:t xml:space="preserve">: </w:t>
      </w:r>
      <w:r>
        <w:rPr>
          <w:lang w:val="en-US"/>
        </w:rPr>
        <w:t xml:space="preserve">D</w:t>
      </w:r>
      <w:r>
        <w:t xml:space="preserve">:\</w:t>
      </w:r>
      <w:r>
        <w:rPr>
          <w:lang w:val="en-US"/>
        </w:rPr>
        <w:t xml:space="preserve">Kvantron</w:t>
      </w:r>
      <w:r>
        <w:t xml:space="preserve">\</w:t>
      </w:r>
      <w:r>
        <w:rPr>
          <w:lang w:val="en-US"/>
        </w:rPr>
        <w:t xml:space="preserve">Kvantron</w:t>
      </w:r>
      <w:r>
        <w:t xml:space="preserve">.</w:t>
      </w:r>
      <w:r>
        <w:rPr>
          <w:lang w:val="en-US"/>
        </w:rPr>
        <w:t xml:space="preserve">Server</w:t>
      </w:r>
      <w:r>
        <w:t xml:space="preserve">\</w:t>
      </w:r>
      <w:r>
        <w:t xml:space="preserve"> (</w:t>
      </w:r>
      <w:r>
        <w:t xml:space="preserve">см</w:t>
      </w:r>
      <w:r>
        <w:t xml:space="preserve">. </w:t>
      </w:r>
      <w:r>
        <w:t xml:space="preserve">Рисунок 19, цифра 1).</w:t>
      </w:r>
      <w:r/>
    </w:p>
    <w:p>
      <w:pPr>
        <w:pStyle w:val="853"/>
      </w:pPr>
      <w:r>
        <w:t xml:space="preserve">3. Нажмите «Ок» (см. Рисунок 19, цифра 2).</w:t>
      </w:r>
      <w:r/>
    </w:p>
    <w:p>
      <w:pPr>
        <w:pStyle w:val="853"/>
        <w:rPr>
          <w:lang w:val="en-US"/>
        </w:rPr>
      </w:pPr>
      <w:r>
        <w:rPr>
          <w:lang w:val="en-US"/>
        </w:rPr>
      </w:r>
      <w:r>
        <w:rPr>
          <w:lang w:val="en-US"/>
        </w:rPr>
      </w:r>
      <w:r>
        <w:rPr>
          <w:lang w:val="en-US"/>
        </w:rPr>
      </w:r>
    </w:p>
    <w:p>
      <w:pPr>
        <w:pStyle w:val="855"/>
      </w:pPr>
      <w:r>
        <mc:AlternateContent>
          <mc:Choice Requires="wpg">
            <w:drawing>
              <wp:inline xmlns:wp="http://schemas.openxmlformats.org/drawingml/2006/wordprocessingDrawing" distT="0" distB="0" distL="0" distR="0">
                <wp:extent cx="4646428" cy="4104552"/>
                <wp:effectExtent l="0" t="0" r="1905" b="0"/>
                <wp:docPr id="19"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pic:cNvPicPr>
                        <pic:nvPr/>
                      </pic:nvPicPr>
                      <pic:blipFill>
                        <a:blip r:embed="rId29"/>
                        <a:stretch/>
                      </pic:blipFill>
                      <pic:spPr bwMode="auto">
                        <a:xfrm>
                          <a:off x="0" y="0"/>
                          <a:ext cx="4653241" cy="4110571"/>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 o:spid="_x0000_s18" type="#_x0000_t75" style="width:365.86pt;height:323.19pt;mso-wrap-distance-left:0.00pt;mso-wrap-distance-top:0.00pt;mso-wrap-distance-right:0.00pt;mso-wrap-distance-bottom:0.00pt;" stroked="f">
                <v:path textboxrect="0,0,0,0"/>
                <v:imagedata r:id="rId29" o:title=""/>
              </v:shape>
            </w:pict>
          </mc:Fallback>
        </mc:AlternateContent>
      </w:r>
      <w:r/>
    </w:p>
    <w:p>
      <w:pPr>
        <w:pStyle w:val="855"/>
      </w:pPr>
      <w:r>
        <w:t xml:space="preserve">Рисунок </w:t>
      </w:r>
      <w:r>
        <w:fldChar w:fldCharType="begin"/>
      </w:r>
      <w:r>
        <w:instrText xml:space="preserve"> SEQ Рисунок \* ARABIC </w:instrText>
      </w:r>
      <w:r>
        <w:fldChar w:fldCharType="separate"/>
      </w:r>
      <w:r>
        <w:t xml:space="preserve">19</w:t>
      </w:r>
      <w:r>
        <w:fldChar w:fldCharType="end"/>
      </w:r>
      <w:r>
        <w:t xml:space="preserve"> – Окно распаковки для компонента Smart.Server</w:t>
      </w:r>
      <w:r/>
    </w:p>
    <w:p>
      <w:pPr>
        <w:pStyle w:val="853"/>
        <w:rPr>
          <w:i/>
          <w:iCs/>
        </w:rPr>
      </w:pPr>
      <w:r>
        <w:rPr>
          <w:i/>
          <w:iCs/>
        </w:rPr>
        <w:t xml:space="preserve">Важно: </w:t>
      </w:r>
      <w:r>
        <w:rPr>
          <w:i/>
          <w:iCs/>
        </w:rPr>
      </w:r>
      <w:r>
        <w:rPr>
          <w:i/>
          <w:iCs/>
        </w:rPr>
      </w:r>
    </w:p>
    <w:p>
      <w:pPr>
        <w:pStyle w:val="853"/>
        <w:numPr>
          <w:ilvl w:val="0"/>
          <w:numId w:val="1"/>
        </w:numPr>
        <w:rPr>
          <w:i/>
          <w:iCs/>
        </w:rPr>
      </w:pPr>
      <w:r>
        <w:rPr>
          <w:i/>
          <w:iCs/>
        </w:rPr>
        <w:t xml:space="preserve">Не запускайте исполняемые файлы компонентов напрямую.</w:t>
      </w:r>
      <w:r>
        <w:rPr>
          <w:i/>
          <w:iCs/>
        </w:rPr>
      </w:r>
      <w:r>
        <w:rPr>
          <w:i/>
          <w:iCs/>
        </w:rPr>
      </w:r>
    </w:p>
    <w:p>
      <w:pPr>
        <w:pStyle w:val="853"/>
        <w:numPr>
          <w:ilvl w:val="0"/>
          <w:numId w:val="1"/>
        </w:numPr>
        <w:rPr>
          <w:i/>
          <w:iCs/>
        </w:rPr>
      </w:pPr>
      <w:r>
        <w:rPr>
          <w:i/>
          <w:iCs/>
        </w:rPr>
        <w:t xml:space="preserve">Все компоненты должны быть установлены до </w:t>
      </w:r>
      <w:r>
        <w:rPr>
          <w:i/>
          <w:iCs/>
        </w:rPr>
        <w:t xml:space="preserve">начала работы</w:t>
      </w:r>
      <w:r>
        <w:rPr>
          <w:i/>
          <w:iCs/>
        </w:rPr>
        <w:t xml:space="preserve"> в </w:t>
      </w:r>
      <w:r>
        <w:rPr>
          <w:i/>
          <w:iCs/>
        </w:rPr>
        <w:t xml:space="preserve">лаунчере</w:t>
      </w:r>
      <w:r>
        <w:rPr>
          <w:i/>
          <w:iCs/>
        </w:rPr>
        <w:t xml:space="preserve">.</w:t>
      </w:r>
      <w:r>
        <w:rPr>
          <w:i/>
          <w:iCs/>
        </w:rPr>
      </w:r>
      <w:r>
        <w:rPr>
          <w:i/>
          <w:iCs/>
        </w:rPr>
      </w:r>
    </w:p>
    <w:p>
      <w:pPr>
        <w:shd w:val="nil" w:color="auto"/>
        <w:rPr>
          <w:b/>
          <w:bCs/>
        </w:rPr>
      </w:pPr>
      <w:r>
        <w:rPr>
          <w:highlight w:val="none"/>
        </w:rPr>
        <w:br w:type="page" w:clear="all"/>
      </w:r>
      <w:r>
        <w:rPr>
          <w:highlight w:val="none"/>
        </w:rPr>
      </w:r>
      <w:r>
        <w:rPr>
          <w:b/>
          <w:bCs/>
        </w:rPr>
      </w:r>
    </w:p>
    <w:p>
      <w:pPr>
        <w:pStyle w:val="848"/>
        <w:rPr>
          <w:highlight w:val="none"/>
        </w:rPr>
      </w:pPr>
      <w:r/>
      <w:bookmarkStart w:id="18" w:name="_Toc18"/>
      <w:r>
        <w:rPr>
          <w:b/>
          <w:bCs/>
        </w:rPr>
        <w:t xml:space="preserve">5. Регистрация компонентов в </w:t>
      </w:r>
      <w:r>
        <w:rPr>
          <w:b/>
          <w:bCs/>
        </w:rPr>
        <w:t xml:space="preserve">Kvantron.Launcher</w:t>
      </w:r>
      <w:bookmarkEnd w:id="18"/>
      <w:r>
        <w:rPr>
          <w:highlight w:val="none"/>
        </w:rPr>
      </w:r>
      <w:r>
        <w:rPr>
          <w:highlight w:val="none"/>
        </w:rPr>
      </w:r>
    </w:p>
    <w:p>
      <w:pPr>
        <w:pStyle w:val="853"/>
      </w:pPr>
      <w:r>
        <w:t xml:space="preserve">После установки всех компонентов их необходимо зарегистрировать в </w:t>
      </w:r>
      <w:r>
        <w:t xml:space="preserve">лаунчере</w:t>
      </w:r>
      <w:r>
        <w:t xml:space="preserve">.</w:t>
      </w:r>
      <w:r/>
    </w:p>
    <w:p>
      <w:pPr>
        <w:pStyle w:val="674"/>
        <w:rPr>
          <w14:ligatures w14:val="none"/>
        </w:rPr>
      </w:pPr>
      <w:r/>
      <w:bookmarkStart w:id="19" w:name="_Toc19"/>
      <w:r>
        <w:t xml:space="preserve">5.1. Добавление службы</w:t>
      </w:r>
      <w:bookmarkEnd w:id="19"/>
      <w:r>
        <w:rPr>
          <w14:ligatures w14:val="none"/>
        </w:rPr>
      </w:r>
      <w:r>
        <w:rPr>
          <w14:ligatures w14:val="none"/>
        </w:rPr>
      </w:r>
    </w:p>
    <w:p>
      <w:pPr>
        <w:pStyle w:val="853"/>
      </w:pPr>
      <w:r>
        <w:t xml:space="preserve">1. В окне </w:t>
      </w:r>
      <w:r>
        <w:t xml:space="preserve">Kvantron.Launcher</w:t>
      </w:r>
      <w:r>
        <w:t xml:space="preserve"> нажмите кнопку «Добавить»</w:t>
      </w:r>
      <w:r>
        <w:t xml:space="preserve"> </w:t>
      </w:r>
      <w:r>
        <w:t xml:space="preserve">(</w:t>
      </w:r>
      <w:r>
        <w:t xml:space="preserve">см</w:t>
      </w:r>
      <w:r>
        <w:t xml:space="preserve">. </w:t>
      </w:r>
      <w:r>
        <w:t xml:space="preserve">Рисунок 20, цифра 1).</w:t>
      </w:r>
      <w:r/>
    </w:p>
    <w:p>
      <w:pPr>
        <w:pStyle w:val="855"/>
      </w:pPr>
      <w:r>
        <mc:AlternateContent>
          <mc:Choice Requires="wpg">
            <w:drawing>
              <wp:inline xmlns:wp="http://schemas.openxmlformats.org/drawingml/2006/wordprocessingDrawing" distT="0" distB="0" distL="0" distR="0">
                <wp:extent cx="4226709" cy="3211033"/>
                <wp:effectExtent l="0" t="0" r="2540" b="8890"/>
                <wp:docPr id="20"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pic:cNvPicPr>
                        <pic:nvPr/>
                      </pic:nvPicPr>
                      <pic:blipFill>
                        <a:blip r:embed="rId30"/>
                        <a:stretch/>
                      </pic:blipFill>
                      <pic:spPr bwMode="auto">
                        <a:xfrm>
                          <a:off x="0" y="0"/>
                          <a:ext cx="4231543" cy="3214706"/>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 o:spid="_x0000_s19" type="#_x0000_t75" style="width:332.81pt;height:252.84pt;mso-wrap-distance-left:0.00pt;mso-wrap-distance-top:0.00pt;mso-wrap-distance-right:0.00pt;mso-wrap-distance-bottom:0.00pt;" stroked="f">
                <v:path textboxrect="0,0,0,0"/>
                <v:imagedata r:id="rId30" o:title=""/>
              </v:shape>
            </w:pict>
          </mc:Fallback>
        </mc:AlternateContent>
      </w:r>
      <w:r/>
    </w:p>
    <w:p>
      <w:pPr>
        <w:pStyle w:val="855"/>
      </w:pPr>
      <w:r>
        <w:t xml:space="preserve">Рисунок </w:t>
      </w:r>
      <w:r>
        <w:fldChar w:fldCharType="begin"/>
      </w:r>
      <w:r>
        <w:instrText xml:space="preserve"> SEQ Рисунок \* ARABIC </w:instrText>
      </w:r>
      <w:r>
        <w:fldChar w:fldCharType="separate"/>
      </w:r>
      <w:r>
        <w:t xml:space="preserve">20</w:t>
      </w:r>
      <w:r>
        <w:fldChar w:fldCharType="end"/>
      </w:r>
      <w:r>
        <w:t xml:space="preserve"> – </w:t>
      </w:r>
      <w:r>
        <w:t xml:space="preserve">Главное окно лаунчера с кнопкой «Добавить»</w:t>
      </w:r>
      <w:r/>
    </w:p>
    <w:p>
      <w:pPr>
        <w:pStyle w:val="853"/>
      </w:pPr>
      <w:r>
        <w:t xml:space="preserve">2. В открывшемся окне настройки сервиса укажите:</w:t>
      </w:r>
      <w:r/>
    </w:p>
    <w:p>
      <w:pPr>
        <w:pStyle w:val="853"/>
        <w:numPr>
          <w:ilvl w:val="0"/>
          <w:numId w:val="2"/>
        </w:numPr>
        <w:ind w:left="1134" w:hanging="284"/>
        <w:jc w:val="left"/>
      </w:pPr>
      <w:r>
        <w:t xml:space="preserve">Название: например, </w:t>
      </w:r>
      <w:r>
        <w:t xml:space="preserve">Kvantron.Smart.Server</w:t>
      </w:r>
      <w:r>
        <w:t xml:space="preserve"> </w:t>
      </w:r>
      <w:r>
        <w:t xml:space="preserve">(</w:t>
      </w:r>
      <w:r>
        <w:t xml:space="preserve">см</w:t>
      </w:r>
      <w:r>
        <w:t xml:space="preserve">. </w:t>
      </w:r>
      <w:r>
        <w:t xml:space="preserve">Рисунок 21, цифра 1);</w:t>
      </w:r>
      <w:r/>
    </w:p>
    <w:p>
      <w:pPr>
        <w:pStyle w:val="853"/>
        <w:numPr>
          <w:ilvl w:val="0"/>
          <w:numId w:val="2"/>
        </w:numPr>
        <w:ind w:left="1134" w:hanging="284"/>
        <w:jc w:val="left"/>
        <w:rPr>
          <w:i/>
          <w:iCs/>
        </w:rPr>
      </w:pPr>
      <w:r>
        <w:t xml:space="preserve">Путь</w:t>
      </w:r>
      <w:r>
        <w:t xml:space="preserve"> </w:t>
      </w:r>
      <w:r>
        <w:t xml:space="preserve">к</w:t>
      </w:r>
      <w:r>
        <w:t xml:space="preserve"> </w:t>
      </w:r>
      <w:r>
        <w:t xml:space="preserve">файлу</w:t>
      </w:r>
      <w:r>
        <w:t xml:space="preserve">: </w:t>
      </w:r>
      <w:r>
        <w:rPr>
          <w:i/>
          <w:iCs/>
        </w:rPr>
        <w:t xml:space="preserve">…</w:t>
      </w:r>
      <w:r>
        <w:rPr>
          <w:i/>
          <w:iCs/>
        </w:rPr>
        <w:t xml:space="preserve">\</w:t>
      </w:r>
      <w:r>
        <w:rPr>
          <w:i/>
          <w:iCs/>
          <w:lang w:val="en-US"/>
        </w:rPr>
        <w:t xml:space="preserve">Kvantron</w:t>
      </w:r>
      <w:r>
        <w:rPr>
          <w:i/>
          <w:iCs/>
        </w:rPr>
        <w:t xml:space="preserve">\</w:t>
      </w:r>
      <w:r>
        <w:rPr>
          <w:i/>
          <w:iCs/>
          <w:lang w:val="en-US"/>
        </w:rPr>
        <w:t xml:space="preserve">Kvantron</w:t>
      </w:r>
      <w:r>
        <w:rPr>
          <w:i/>
          <w:iCs/>
        </w:rPr>
        <w:t xml:space="preserve">.</w:t>
      </w:r>
      <w:r>
        <w:rPr>
          <w:i/>
          <w:iCs/>
          <w:lang w:val="en-US"/>
        </w:rPr>
        <w:t xml:space="preserve">Smart</w:t>
      </w:r>
      <w:r>
        <w:rPr>
          <w:i/>
          <w:iCs/>
        </w:rPr>
        <w:t xml:space="preserve">.</w:t>
      </w:r>
      <w:r>
        <w:rPr>
          <w:i/>
          <w:iCs/>
          <w:lang w:val="en-US"/>
        </w:rPr>
        <w:t xml:space="preserve">Server</w:t>
      </w:r>
      <w:r>
        <w:rPr>
          <w:i/>
          <w:iCs/>
        </w:rPr>
        <w:t xml:space="preserve">\</w:t>
      </w:r>
      <w:r>
        <w:rPr>
          <w:i/>
          <w:iCs/>
          <w:lang w:val="en-US"/>
        </w:rPr>
        <w:t xml:space="preserve">publish</w:t>
      </w:r>
      <w:r>
        <w:rPr>
          <w:i/>
          <w:iCs/>
        </w:rPr>
        <w:t xml:space="preserve">\</w:t>
      </w:r>
      <w:r>
        <w:rPr>
          <w:i/>
          <w:iCs/>
          <w:lang w:val="en-US"/>
        </w:rPr>
        <w:t xml:space="preserve">Kvantron</w:t>
      </w:r>
      <w:r>
        <w:rPr>
          <w:i/>
          <w:iCs/>
        </w:rPr>
        <w:t xml:space="preserve">.</w:t>
      </w:r>
      <w:r>
        <w:rPr>
          <w:i/>
          <w:iCs/>
          <w:lang w:val="en-US"/>
        </w:rPr>
        <w:t xml:space="preserve">Smart</w:t>
      </w:r>
      <w:r>
        <w:rPr>
          <w:i/>
          <w:iCs/>
        </w:rPr>
        <w:t xml:space="preserve">.</w:t>
      </w:r>
      <w:r>
        <w:rPr>
          <w:i/>
          <w:iCs/>
          <w:lang w:val="en-US"/>
        </w:rPr>
        <w:t xml:space="preserve">Server</w:t>
      </w:r>
      <w:r>
        <w:rPr>
          <w:i/>
          <w:iCs/>
        </w:rPr>
        <w:t xml:space="preserve">.</w:t>
      </w:r>
      <w:r>
        <w:rPr>
          <w:i/>
          <w:iCs/>
          <w:lang w:val="en-US"/>
        </w:rPr>
        <w:t xml:space="preserve">exe</w:t>
      </w:r>
      <w:r>
        <w:rPr>
          <w:i/>
          <w:iCs/>
        </w:rPr>
        <w:t xml:space="preserve"> </w:t>
      </w:r>
      <w:r>
        <w:t xml:space="preserve">(</w:t>
      </w:r>
      <w:r>
        <w:t xml:space="preserve">см</w:t>
      </w:r>
      <w:r>
        <w:t xml:space="preserve">. </w:t>
      </w:r>
      <w:r>
        <w:t xml:space="preserve">Рисунок 21, цифра 2);</w:t>
      </w:r>
      <w:r>
        <w:rPr>
          <w:i/>
          <w:iCs/>
        </w:rPr>
      </w:r>
      <w:r>
        <w:rPr>
          <w:i/>
          <w:iCs/>
        </w:rPr>
      </w:r>
    </w:p>
    <w:p>
      <w:pPr>
        <w:pStyle w:val="853"/>
        <w:numPr>
          <w:ilvl w:val="0"/>
          <w:numId w:val="2"/>
        </w:numPr>
        <w:ind w:left="1134" w:hanging="284"/>
      </w:pPr>
      <w:r>
        <w:t xml:space="preserve">Ссылка (опционально): URL-адрес сервиса</w:t>
      </w:r>
      <w:r>
        <w:t xml:space="preserve"> </w:t>
      </w:r>
      <w:r>
        <w:t xml:space="preserve">(</w:t>
      </w:r>
      <w:r>
        <w:t xml:space="preserve">см</w:t>
      </w:r>
      <w:r>
        <w:t xml:space="preserve">. </w:t>
      </w:r>
      <w:r>
        <w:t xml:space="preserve">Рисунок 21, цифра 4);</w:t>
      </w:r>
      <w:r/>
    </w:p>
    <w:p>
      <w:pPr>
        <w:pStyle w:val="853"/>
        <w:numPr>
          <w:ilvl w:val="0"/>
          <w:numId w:val="2"/>
        </w:numPr>
        <w:ind w:left="1134" w:hanging="284"/>
      </w:pPr>
      <w:r>
        <w:t xml:space="preserve">Параметры командной строки: оставьте поле пустым (если не требуется специальная настройка)</w:t>
      </w:r>
      <w:r>
        <w:t xml:space="preserve"> </w:t>
      </w:r>
      <w:r>
        <w:t xml:space="preserve">(</w:t>
      </w:r>
      <w:r>
        <w:t xml:space="preserve">см</w:t>
      </w:r>
      <w:r>
        <w:t xml:space="preserve">. </w:t>
      </w:r>
      <w:r>
        <w:t xml:space="preserve">Рисунок 21, цифра 5).</w:t>
      </w:r>
      <w:r/>
    </w:p>
    <w:p>
      <w:pPr>
        <w:pStyle w:val="855"/>
      </w:pPr>
      <w:r>
        <mc:AlternateContent>
          <mc:Choice Requires="wpg">
            <w:drawing>
              <wp:inline xmlns:wp="http://schemas.openxmlformats.org/drawingml/2006/wordprocessingDrawing" distT="0" distB="0" distL="0" distR="0">
                <wp:extent cx="2668772" cy="3552767"/>
                <wp:effectExtent l="0" t="0" r="0" b="0"/>
                <wp:docPr id="21"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pic:cNvPicPr>
                        <pic:nvPr/>
                      </pic:nvPicPr>
                      <pic:blipFill>
                        <a:blip r:embed="rId31"/>
                        <a:stretch/>
                      </pic:blipFill>
                      <pic:spPr bwMode="auto">
                        <a:xfrm>
                          <a:off x="0" y="0"/>
                          <a:ext cx="2684913" cy="357425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 o:spid="_x0000_s20" type="#_x0000_t75" style="width:210.14pt;height:279.75pt;mso-wrap-distance-left:0.00pt;mso-wrap-distance-top:0.00pt;mso-wrap-distance-right:0.00pt;mso-wrap-distance-bottom:0.00pt;" stroked="f">
                <v:path textboxrect="0,0,0,0"/>
                <v:imagedata r:id="rId31" o:title=""/>
              </v:shape>
            </w:pict>
          </mc:Fallback>
        </mc:AlternateContent>
      </w:r>
      <w:r/>
    </w:p>
    <w:p>
      <w:pPr>
        <w:pStyle w:val="855"/>
      </w:pPr>
      <w:r>
        <w:t xml:space="preserve">Рисунок </w:t>
      </w:r>
      <w:r>
        <w:fldChar w:fldCharType="begin"/>
      </w:r>
      <w:r>
        <w:instrText xml:space="preserve"> SEQ Рисунок \* ARABIC </w:instrText>
      </w:r>
      <w:r>
        <w:fldChar w:fldCharType="separate"/>
      </w:r>
      <w:r>
        <w:t xml:space="preserve">21</w:t>
      </w:r>
      <w:r>
        <w:fldChar w:fldCharType="end"/>
      </w:r>
      <w:r>
        <w:t xml:space="preserve"> – Форма добавления нового сервиса</w:t>
      </w:r>
      <w:r/>
    </w:p>
    <w:p>
      <w:pPr>
        <w:pStyle w:val="853"/>
      </w:pPr>
      <w:r>
        <w:t xml:space="preserve">3. </w:t>
      </w:r>
      <w:r>
        <w:t xml:space="preserve">Чтобы выбрать исполняемый файл, нажмите кнопку с троеточием</w:t>
      </w:r>
      <w:r>
        <w:t xml:space="preserve"> </w:t>
      </w:r>
      <w:r>
        <w:t xml:space="preserve">(</w:t>
      </w:r>
      <w:r>
        <w:t xml:space="preserve">см</w:t>
      </w:r>
      <w:r>
        <w:t xml:space="preserve">. </w:t>
      </w:r>
      <w:r>
        <w:t xml:space="preserve">Рисунок 21, цифра 3)</w:t>
      </w:r>
      <w:r>
        <w:t xml:space="preserve"> и перейдите в директолрию </w:t>
      </w:r>
      <w:r>
        <w:rPr>
          <w:i/>
          <w:iCs/>
        </w:rPr>
        <w:t xml:space="preserve">publish</w:t>
      </w:r>
      <w:r>
        <w:t xml:space="preserve"> нужного компонента</w:t>
      </w:r>
      <w:r>
        <w:t xml:space="preserve"> </w:t>
      </w:r>
      <w:r>
        <w:t xml:space="preserve">(</w:t>
      </w:r>
      <w:r>
        <w:t xml:space="preserve">см</w:t>
      </w:r>
      <w:r>
        <w:t xml:space="preserve">. </w:t>
      </w:r>
      <w:r>
        <w:t xml:space="preserve">Рисунок 22, цифра 1)</w:t>
      </w:r>
      <w:r>
        <w:t xml:space="preserve">.</w:t>
      </w:r>
      <w:r/>
    </w:p>
    <w:p>
      <w:pPr>
        <w:pStyle w:val="855"/>
      </w:pPr>
      <w:r>
        <mc:AlternateContent>
          <mc:Choice Requires="wpg">
            <w:drawing>
              <wp:inline xmlns:wp="http://schemas.openxmlformats.org/drawingml/2006/wordprocessingDrawing" distT="0" distB="0" distL="0" distR="0">
                <wp:extent cx="5940425" cy="3345815"/>
                <wp:effectExtent l="0" t="0" r="3175" b="6985"/>
                <wp:docPr id="22"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pic:cNvPicPr>
                        <pic:nvPr/>
                      </pic:nvPicPr>
                      <pic:blipFill>
                        <a:blip r:embed="rId32"/>
                        <a:stretch/>
                      </pic:blipFill>
                      <pic:spPr bwMode="auto">
                        <a:xfrm>
                          <a:off x="0" y="0"/>
                          <a:ext cx="5940425" cy="334581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 o:spid="_x0000_s21" type="#_x0000_t75" style="width:467.75pt;height:263.45pt;mso-wrap-distance-left:0.00pt;mso-wrap-distance-top:0.00pt;mso-wrap-distance-right:0.00pt;mso-wrap-distance-bottom:0.00pt;" stroked="f">
                <v:path textboxrect="0,0,0,0"/>
                <v:imagedata r:id="rId32" o:title=""/>
              </v:shape>
            </w:pict>
          </mc:Fallback>
        </mc:AlternateContent>
      </w:r>
      <w:r/>
    </w:p>
    <w:p>
      <w:pPr>
        <w:pStyle w:val="855"/>
      </w:pPr>
      <w:r>
        <w:t xml:space="preserve">Рисунок </w:t>
      </w:r>
      <w:r>
        <w:fldChar w:fldCharType="begin"/>
      </w:r>
      <w:r>
        <w:instrText xml:space="preserve"> SEQ Рисунок \* ARABIC </w:instrText>
      </w:r>
      <w:r>
        <w:fldChar w:fldCharType="separate"/>
      </w:r>
      <w:r>
        <w:t xml:space="preserve">22</w:t>
      </w:r>
      <w:r>
        <w:fldChar w:fldCharType="end"/>
      </w:r>
      <w:r>
        <w:t xml:space="preserve"> – </w:t>
      </w:r>
      <w:r>
        <w:t xml:space="preserve">Выбор исполняемого файла Kvantron.Smart.Server.exe</w:t>
      </w:r>
      <w:r/>
    </w:p>
    <w:p>
      <w:pPr>
        <w:pStyle w:val="853"/>
      </w:pPr>
      <w:r>
        <w:t xml:space="preserve">4. Выберите исполняемый файл </w:t>
      </w:r>
      <w:r>
        <w:t xml:space="preserve">(</w:t>
      </w:r>
      <w:r>
        <w:t xml:space="preserve">см</w:t>
      </w:r>
      <w:r>
        <w:t xml:space="preserve">. </w:t>
      </w:r>
      <w:r>
        <w:t xml:space="preserve">Рисунок 22, цифра 2).</w:t>
      </w:r>
      <w:r/>
    </w:p>
    <w:p>
      <w:pPr>
        <w:pStyle w:val="853"/>
      </w:pPr>
      <w:r>
        <w:t xml:space="preserve">5</w:t>
      </w:r>
      <w:r>
        <w:t xml:space="preserve">. </w:t>
      </w:r>
      <w:r>
        <w:t xml:space="preserve">После выбора путь автоматически подставится. Нажмите «Сохранить»</w:t>
      </w:r>
      <w:r>
        <w:t xml:space="preserve"> </w:t>
      </w:r>
      <w:r>
        <w:t xml:space="preserve">(</w:t>
      </w:r>
      <w:r>
        <w:t xml:space="preserve">см</w:t>
      </w:r>
      <w:r>
        <w:t xml:space="preserve">. </w:t>
      </w:r>
      <w:r>
        <w:t xml:space="preserve">Рисунок 23, цифра 1)</w:t>
      </w:r>
      <w:r>
        <w:t xml:space="preserve">.</w:t>
      </w:r>
      <w:r/>
    </w:p>
    <w:p>
      <w:pPr>
        <w:pStyle w:val="855"/>
      </w:pPr>
      <w:r>
        <mc:AlternateContent>
          <mc:Choice Requires="wpg">
            <w:drawing>
              <wp:inline xmlns:wp="http://schemas.openxmlformats.org/drawingml/2006/wordprocessingDrawing" distT="0" distB="0" distL="0" distR="0">
                <wp:extent cx="2817628" cy="3750929"/>
                <wp:effectExtent l="0" t="0" r="1905" b="2540"/>
                <wp:docPr id="23"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pic:cNvPicPr>
                        <pic:nvPr/>
                      </pic:nvPicPr>
                      <pic:blipFill>
                        <a:blip r:embed="rId33"/>
                        <a:stretch/>
                      </pic:blipFill>
                      <pic:spPr bwMode="auto">
                        <a:xfrm>
                          <a:off x="0" y="0"/>
                          <a:ext cx="2828342" cy="3765191"/>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 o:spid="_x0000_s22" type="#_x0000_t75" style="width:221.86pt;height:295.35pt;mso-wrap-distance-left:0.00pt;mso-wrap-distance-top:0.00pt;mso-wrap-distance-right:0.00pt;mso-wrap-distance-bottom:0.00pt;" stroked="f">
                <v:path textboxrect="0,0,0,0"/>
                <v:imagedata r:id="rId33" o:title=""/>
              </v:shape>
            </w:pict>
          </mc:Fallback>
        </mc:AlternateContent>
      </w:r>
      <w:r/>
    </w:p>
    <w:p>
      <w:pPr>
        <w:pStyle w:val="855"/>
      </w:pPr>
      <w:r>
        <w:t xml:space="preserve">Рисунок </w:t>
      </w:r>
      <w:r>
        <w:fldChar w:fldCharType="begin"/>
      </w:r>
      <w:r>
        <w:instrText xml:space="preserve"> SEQ Рисунок \* ARABIC </w:instrText>
      </w:r>
      <w:r>
        <w:fldChar w:fldCharType="separate"/>
      </w:r>
      <w:r>
        <w:t xml:space="preserve">23</w:t>
      </w:r>
      <w:r>
        <w:fldChar w:fldCharType="end"/>
      </w:r>
      <w:r>
        <w:t xml:space="preserve"> – </w:t>
      </w:r>
      <w:r>
        <w:t xml:space="preserve">Заполненная форма добавления службы</w:t>
      </w:r>
      <w:r/>
    </w:p>
    <w:p>
      <w:pPr>
        <w:pStyle w:val="853"/>
        <w:rPr>
          <w:i/>
          <w:iCs/>
        </w:rPr>
      </w:pPr>
      <w:r>
        <w:rPr>
          <w:i/>
          <w:iCs/>
        </w:rPr>
        <w:t xml:space="preserve">Примечание. Если поле «Название» оставить пустым, система автоматически подставит имя директории. </w:t>
      </w:r>
      <w:r>
        <w:rPr>
          <w:i/>
          <w:iCs/>
        </w:rPr>
      </w:r>
      <w:r>
        <w:rPr>
          <w:i/>
          <w:iCs/>
        </w:rPr>
      </w:r>
    </w:p>
    <w:p>
      <w:pPr>
        <w:pStyle w:val="674"/>
        <w:rPr>
          <w14:ligatures w14:val="none"/>
        </w:rPr>
      </w:pPr>
      <w:r/>
      <w:bookmarkStart w:id="20" w:name="_Toc20"/>
      <w:r>
        <w:t xml:space="preserve">5.</w:t>
      </w:r>
      <w:r>
        <w:t xml:space="preserve">2</w:t>
      </w:r>
      <w:r>
        <w:t xml:space="preserve">. </w:t>
      </w:r>
      <w:r>
        <w:t xml:space="preserve">Результат добавления</w:t>
      </w:r>
      <w:bookmarkEnd w:id="20"/>
      <w:r>
        <w:rPr>
          <w14:ligatures w14:val="none"/>
        </w:rPr>
      </w:r>
      <w:r>
        <w:rPr>
          <w14:ligatures w14:val="none"/>
        </w:rPr>
      </w:r>
    </w:p>
    <w:p>
      <w:pPr>
        <w:pStyle w:val="853"/>
      </w:pPr>
      <w:r>
        <w:t xml:space="preserve">Добавленн</w:t>
      </w:r>
      <w:r>
        <w:t xml:space="preserve">ый сервис </w:t>
      </w:r>
      <w:r>
        <w:t xml:space="preserve">появится в списке</w:t>
      </w:r>
      <w:r>
        <w:t xml:space="preserve"> </w:t>
      </w:r>
      <w:r>
        <w:t xml:space="preserve">(</w:t>
      </w:r>
      <w:r>
        <w:t xml:space="preserve">см</w:t>
      </w:r>
      <w:r>
        <w:t xml:space="preserve">. </w:t>
      </w:r>
      <w:r>
        <w:t xml:space="preserve">Рисунок 24, цифра 1)</w:t>
      </w:r>
      <w:r>
        <w:t xml:space="preserve">.</w:t>
      </w:r>
      <w:r/>
    </w:p>
    <w:p>
      <w:pPr>
        <w:pStyle w:val="855"/>
      </w:pPr>
      <w:r>
        <mc:AlternateContent>
          <mc:Choice Requires="wpg">
            <w:drawing>
              <wp:inline xmlns:wp="http://schemas.openxmlformats.org/drawingml/2006/wordprocessingDrawing" distT="0" distB="0" distL="0" distR="0">
                <wp:extent cx="4657061" cy="3538967"/>
                <wp:effectExtent l="0" t="0" r="0" b="4445"/>
                <wp:docPr id="2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r/>
                      </pic:nvPicPr>
                      <pic:blipFill>
                        <a:blip r:embed="rId34"/>
                        <a:stretch/>
                      </pic:blipFill>
                      <pic:spPr bwMode="auto">
                        <a:xfrm>
                          <a:off x="0" y="0"/>
                          <a:ext cx="4677132" cy="3554219"/>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3" o:spid="_x0000_s23" type="#_x0000_t75" style="width:366.70pt;height:278.66pt;mso-wrap-distance-left:0.00pt;mso-wrap-distance-top:0.00pt;mso-wrap-distance-right:0.00pt;mso-wrap-distance-bottom:0.00pt;" stroked="f">
                <v:path textboxrect="0,0,0,0"/>
                <v:imagedata r:id="rId34" o:title=""/>
              </v:shape>
            </w:pict>
          </mc:Fallback>
        </mc:AlternateContent>
      </w:r>
      <w:r/>
    </w:p>
    <w:p>
      <w:pPr>
        <w:pStyle w:val="855"/>
      </w:pPr>
      <w:r>
        <w:t xml:space="preserve">Рисунок </w:t>
      </w:r>
      <w:r>
        <w:fldChar w:fldCharType="begin"/>
      </w:r>
      <w:r>
        <w:instrText xml:space="preserve"> SEQ Рисунок \* ARABIC </w:instrText>
      </w:r>
      <w:r>
        <w:fldChar w:fldCharType="separate"/>
      </w:r>
      <w:r>
        <w:t xml:space="preserve">24</w:t>
      </w:r>
      <w:r>
        <w:fldChar w:fldCharType="end"/>
      </w:r>
      <w:r>
        <w:t xml:space="preserve"> – Добавленный в список лаунчера сервис</w:t>
      </w:r>
      <w:r/>
    </w:p>
    <w:p>
      <w:pPr>
        <w:pStyle w:val="674"/>
        <w:rPr>
          <w14:ligatures w14:val="none"/>
        </w:rPr>
      </w:pPr>
      <w:r/>
      <w:bookmarkStart w:id="21" w:name="_Toc21"/>
      <w:r>
        <w:t xml:space="preserve">5.</w:t>
      </w:r>
      <w:r>
        <w:t xml:space="preserve">3</w:t>
      </w:r>
      <w:r>
        <w:t xml:space="preserve">. Все компоненты</w:t>
      </w:r>
      <w:bookmarkEnd w:id="21"/>
      <w:r>
        <w:rPr>
          <w14:ligatures w14:val="none"/>
        </w:rPr>
      </w:r>
      <w:r>
        <w:rPr>
          <w14:ligatures w14:val="none"/>
        </w:rPr>
      </w:r>
    </w:p>
    <w:p>
      <w:pPr>
        <w:pStyle w:val="853"/>
      </w:pPr>
      <w:r>
        <w:t xml:space="preserve">Повторите шаги из п. 5.1 для всех компонентов из таблицы в разделе 4.1.</w:t>
      </w:r>
      <w:r>
        <w:t xml:space="preserve"> Итоговый список сервисов представлен на рисунке 25 под цифрой 1.</w:t>
      </w:r>
      <w:r/>
    </w:p>
    <w:p>
      <w:pPr>
        <w:pStyle w:val="855"/>
      </w:pPr>
      <w:r>
        <mc:AlternateContent>
          <mc:Choice Requires="wpg">
            <w:drawing>
              <wp:inline xmlns:wp="http://schemas.openxmlformats.org/drawingml/2006/wordprocessingDrawing" distT="0" distB="0" distL="0" distR="0">
                <wp:extent cx="4147420" cy="3753293"/>
                <wp:effectExtent l="0" t="0" r="5715" b="0"/>
                <wp:docPr id="2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pic:cNvPicPr>
                        <pic:nvPr/>
                      </pic:nvPicPr>
                      <pic:blipFill>
                        <a:blip r:embed="rId35"/>
                        <a:stretch/>
                      </pic:blipFill>
                      <pic:spPr bwMode="auto">
                        <a:xfrm>
                          <a:off x="0" y="0"/>
                          <a:ext cx="4158179" cy="3763029"/>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4" o:spid="_x0000_s24" type="#_x0000_t75" style="width:326.57pt;height:295.53pt;mso-wrap-distance-left:0.00pt;mso-wrap-distance-top:0.00pt;mso-wrap-distance-right:0.00pt;mso-wrap-distance-bottom:0.00pt;" stroked="f">
                <v:path textboxrect="0,0,0,0"/>
                <v:imagedata r:id="rId35" o:title=""/>
              </v:shape>
            </w:pict>
          </mc:Fallback>
        </mc:AlternateContent>
      </w:r>
      <w:r/>
    </w:p>
    <w:p>
      <w:pPr>
        <w:pStyle w:val="855"/>
      </w:pPr>
      <w:r>
        <w:t xml:space="preserve">Рисунок </w:t>
      </w:r>
      <w:r>
        <w:fldChar w:fldCharType="begin"/>
      </w:r>
      <w:r>
        <w:instrText xml:space="preserve"> SEQ Рисунок \* ARABIC </w:instrText>
      </w:r>
      <w:r>
        <w:fldChar w:fldCharType="separate"/>
      </w:r>
      <w:r>
        <w:t xml:space="preserve">25</w:t>
      </w:r>
      <w:r>
        <w:fldChar w:fldCharType="end"/>
      </w:r>
      <w:r>
        <w:t xml:space="preserve"> – Полный список сервисов в лаунчере</w:t>
      </w:r>
      <w:r/>
    </w:p>
    <w:p>
      <w:pPr>
        <w:shd w:val="nil" w:color="auto"/>
        <w:rPr>
          <w:b/>
          <w:bCs/>
        </w:rPr>
      </w:pPr>
      <w:r>
        <w:rPr>
          <w:highlight w:val="none"/>
        </w:rPr>
        <w:br w:type="page" w:clear="all"/>
      </w:r>
      <w:r>
        <w:rPr>
          <w:highlight w:val="none"/>
        </w:rPr>
      </w:r>
      <w:r>
        <w:rPr>
          <w:b/>
          <w:bCs/>
        </w:rPr>
      </w:r>
    </w:p>
    <w:p>
      <w:pPr>
        <w:pStyle w:val="848"/>
        <w:rPr>
          <w:highlight w:val="none"/>
        </w:rPr>
      </w:pPr>
      <w:r/>
      <w:bookmarkStart w:id="22" w:name="_Toc22"/>
      <w:r>
        <w:rPr>
          <w:b/>
          <w:bCs/>
        </w:rPr>
        <w:t xml:space="preserve">6. Управление </w:t>
      </w:r>
      <w:r>
        <w:rPr>
          <w:b/>
          <w:bCs/>
        </w:rPr>
        <w:t xml:space="preserve">сервисами</w:t>
      </w:r>
      <w:bookmarkEnd w:id="22"/>
      <w:r>
        <w:rPr>
          <w:highlight w:val="none"/>
        </w:rPr>
      </w:r>
      <w:r>
        <w:rPr>
          <w:highlight w:val="none"/>
        </w:rPr>
      </w:r>
    </w:p>
    <w:p>
      <w:pPr>
        <w:pStyle w:val="853"/>
      </w:pPr>
      <w:r>
        <w:t xml:space="preserve">В окне </w:t>
      </w:r>
      <w:r>
        <w:t xml:space="preserve">Kvantron.Launcher</w:t>
      </w:r>
      <w:r>
        <w:t xml:space="preserve"> доступны следующие действия для управления зарегистрированными сервисами:</w:t>
      </w:r>
      <w:r/>
    </w:p>
    <w:p>
      <w:pPr>
        <w:pStyle w:val="853"/>
        <w:numPr>
          <w:ilvl w:val="0"/>
          <w:numId w:val="6"/>
        </w:numPr>
        <w:ind w:left="993" w:hanging="284"/>
      </w:pPr>
      <w:r>
        <w:t xml:space="preserve">Запуск сервиса — выделите нужный сервис в списке и нажмите кнопку «Запустить» (см. Рисунок 26, цифра 1). Для одновременного запуска всех добавленных сервисов используйте кнопку «Запустить все» (см. Рисунок 26, цифра 6).</w:t>
      </w:r>
      <w:r/>
    </w:p>
    <w:p>
      <w:pPr>
        <w:pStyle w:val="853"/>
        <w:numPr>
          <w:ilvl w:val="0"/>
          <w:numId w:val="6"/>
        </w:numPr>
        <w:ind w:left="993" w:hanging="284"/>
      </w:pPr>
      <w:r>
        <w:t xml:space="preserve">Остановка сервиса — выделите сервис и нажмите «Остановить» (см. Рисунок 27, цифра 1) или остановите все сервисы сразу с помощью кнопки «Остановить все» (см. Рисунок 27, цифра 2).</w:t>
      </w:r>
      <w:r/>
    </w:p>
    <w:p>
      <w:pPr>
        <w:pStyle w:val="853"/>
        <w:numPr>
          <w:ilvl w:val="0"/>
          <w:numId w:val="6"/>
        </w:numPr>
        <w:ind w:left="993" w:hanging="284"/>
      </w:pPr>
      <w:r>
        <w:t xml:space="preserve">Ручное обновление — позволяет вручную установить новую версию выбранного сервиса (см. Рисунок 26, цифра 2).</w:t>
      </w:r>
      <w:r/>
    </w:p>
    <w:p>
      <w:pPr>
        <w:pStyle w:val="853"/>
        <w:numPr>
          <w:ilvl w:val="0"/>
          <w:numId w:val="6"/>
        </w:numPr>
        <w:ind w:left="993" w:hanging="284"/>
      </w:pPr>
      <w:r>
        <w:t xml:space="preserve">Добавить зависимость — функция в текущей версии не используется (см. Рисунок 26, цифра 3).</w:t>
      </w:r>
      <w:r/>
    </w:p>
    <w:p>
      <w:pPr>
        <w:pStyle w:val="853"/>
        <w:numPr>
          <w:ilvl w:val="0"/>
          <w:numId w:val="6"/>
        </w:numPr>
        <w:ind w:left="993" w:hanging="284"/>
      </w:pPr>
      <w:r>
        <w:t xml:space="preserve">Настройки — открывает окно параметров выбранного сервиса для редактирования пути, названия и других свойств (см. Рисунок 26, цифра 4).</w:t>
      </w:r>
      <w:r/>
    </w:p>
    <w:p>
      <w:pPr>
        <w:pStyle w:val="853"/>
        <w:numPr>
          <w:ilvl w:val="0"/>
          <w:numId w:val="6"/>
        </w:numPr>
        <w:ind w:left="993" w:hanging="284"/>
      </w:pPr>
      <w:r>
        <w:t xml:space="preserve">Удалить — удаляет выбранный сервис из списка в </w:t>
      </w:r>
      <w:r>
        <w:t xml:space="preserve">лаунчере</w:t>
      </w:r>
      <w:r>
        <w:t xml:space="preserve"> (см. Рисунок 26, цифра 5).</w:t>
      </w:r>
      <w:r/>
    </w:p>
    <w:p>
      <w:pPr>
        <w:pStyle w:val="853"/>
        <w:numPr>
          <w:ilvl w:val="0"/>
          <w:numId w:val="6"/>
        </w:numPr>
        <w:ind w:left="993" w:hanging="284"/>
      </w:pPr>
      <w:r>
        <w:t xml:space="preserve">Проверить обновления — функция в текущей версии не используется (см. Рисунок 26, цифра 7).</w:t>
      </w:r>
      <w:r/>
    </w:p>
    <w:p>
      <w:pPr>
        <w:pStyle w:val="853"/>
        <w:rPr>
          <w:i/>
          <w:iCs/>
        </w:rPr>
      </w:pPr>
      <w:r>
        <w:rPr>
          <w:i/>
          <w:iCs/>
        </w:rPr>
        <w:t xml:space="preserve">Примечание. После запуска сервиса в списке отображаются текущие значения загрузки процессора (CPU) и объёма используемой оперативной памяти (RAM).</w:t>
      </w:r>
      <w:r>
        <w:rPr>
          <w:i/>
          <w:iCs/>
        </w:rPr>
      </w:r>
      <w:r>
        <w:rPr>
          <w:i/>
          <w:iCs/>
        </w:rPr>
      </w:r>
    </w:p>
    <w:p>
      <w:pPr>
        <w:pStyle w:val="853"/>
        <w:ind w:firstLine="0"/>
        <w:jc w:val="center"/>
      </w:pPr>
      <w:r>
        <mc:AlternateContent>
          <mc:Choice Requires="wpg">
            <w:drawing>
              <wp:inline xmlns:wp="http://schemas.openxmlformats.org/drawingml/2006/wordprocessingDrawing" distT="0" distB="0" distL="0" distR="0">
                <wp:extent cx="4855149" cy="3689497"/>
                <wp:effectExtent l="0" t="0" r="3175" b="6350"/>
                <wp:docPr id="26"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pic:cNvPicPr>
                        <pic:nvPr/>
                      </pic:nvPicPr>
                      <pic:blipFill>
                        <a:blip r:embed="rId36"/>
                        <a:stretch/>
                      </pic:blipFill>
                      <pic:spPr bwMode="auto">
                        <a:xfrm>
                          <a:off x="0" y="0"/>
                          <a:ext cx="4912811" cy="373331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5" o:spid="_x0000_s25" type="#_x0000_t75" style="width:382.30pt;height:290.51pt;mso-wrap-distance-left:0.00pt;mso-wrap-distance-top:0.00pt;mso-wrap-distance-right:0.00pt;mso-wrap-distance-bottom:0.00pt;" stroked="f">
                <v:path textboxrect="0,0,0,0"/>
                <v:imagedata r:id="rId36" o:title=""/>
              </v:shape>
            </w:pict>
          </mc:Fallback>
        </mc:AlternateContent>
      </w:r>
      <w:r/>
    </w:p>
    <w:p>
      <w:pPr>
        <w:pStyle w:val="853"/>
        <w:ind w:firstLine="0"/>
        <w:jc w:val="center"/>
        <w:rPr>
          <w:i/>
          <w:iCs/>
        </w:rPr>
      </w:pPr>
      <w:r>
        <w:t xml:space="preserve">Рисунок </w:t>
      </w:r>
      <w:fldSimple w:instr="SEQ Рисунок \* ARABIC ">
        <w:r>
          <w:t xml:space="preserve">26</w:t>
        </w:r>
      </w:fldSimple>
      <w:r>
        <w:t xml:space="preserve"> – Функции для управления службой</w:t>
      </w:r>
      <w:r>
        <w:rPr>
          <w:i/>
          <w:iCs/>
        </w:rPr>
      </w:r>
      <w:r>
        <w:rPr>
          <w:i/>
          <w:iCs/>
        </w:rPr>
      </w:r>
    </w:p>
    <w:p>
      <w:pPr>
        <w:pStyle w:val="855"/>
      </w:pPr>
      <w:r>
        <mc:AlternateContent>
          <mc:Choice Requires="wpg">
            <w:drawing>
              <wp:inline xmlns:wp="http://schemas.openxmlformats.org/drawingml/2006/wordprocessingDrawing" distT="0" distB="0" distL="0" distR="0">
                <wp:extent cx="5071730" cy="3854081"/>
                <wp:effectExtent l="0" t="0" r="0" b="0"/>
                <wp:docPr id="2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pic:cNvPicPr>
                        <pic:nvPr/>
                      </pic:nvPicPr>
                      <pic:blipFill>
                        <a:blip r:embed="rId37"/>
                        <a:stretch/>
                      </pic:blipFill>
                      <pic:spPr bwMode="auto">
                        <a:xfrm>
                          <a:off x="0" y="0"/>
                          <a:ext cx="5080294" cy="3860589"/>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6" o:spid="_x0000_s26" type="#_x0000_t75" style="width:399.35pt;height:303.47pt;mso-wrap-distance-left:0.00pt;mso-wrap-distance-top:0.00pt;mso-wrap-distance-right:0.00pt;mso-wrap-distance-bottom:0.00pt;" stroked="f">
                <v:path textboxrect="0,0,0,0"/>
                <v:imagedata r:id="rId37" o:title=""/>
              </v:shape>
            </w:pict>
          </mc:Fallback>
        </mc:AlternateContent>
      </w:r>
      <w:r/>
    </w:p>
    <w:p>
      <w:pPr>
        <w:pStyle w:val="855"/>
      </w:pPr>
      <w:r>
        <w:t xml:space="preserve">Рисунок </w:t>
      </w:r>
      <w:r>
        <w:fldChar w:fldCharType="begin"/>
      </w:r>
      <w:r>
        <w:instrText xml:space="preserve"> SEQ Рисунок \* ARABIC </w:instrText>
      </w:r>
      <w:r>
        <w:fldChar w:fldCharType="separate"/>
      </w:r>
      <w:r>
        <w:t xml:space="preserve">27</w:t>
      </w:r>
      <w:r>
        <w:fldChar w:fldCharType="end"/>
      </w:r>
      <w:r>
        <w:t xml:space="preserve"> – Остановка запущенной службы</w:t>
      </w:r>
      <w:r/>
    </w:p>
    <w:p>
      <w:pPr>
        <w:shd w:val="nil" w:color="auto"/>
        <w:rPr>
          <w:b/>
          <w:bCs/>
        </w:rPr>
      </w:pPr>
      <w:r>
        <w:rPr>
          <w:highlight w:val="none"/>
        </w:rPr>
        <w:br w:type="page" w:clear="all"/>
      </w:r>
      <w:r>
        <w:rPr>
          <w:highlight w:val="none"/>
        </w:rPr>
      </w:r>
      <w:r>
        <w:rPr>
          <w:b/>
          <w:bCs/>
        </w:rPr>
      </w:r>
    </w:p>
    <w:p>
      <w:pPr>
        <w:pStyle w:val="848"/>
        <w:rPr>
          <w:highlight w:val="none"/>
        </w:rPr>
      </w:pPr>
      <w:r/>
      <w:bookmarkStart w:id="23" w:name="_Toc23"/>
      <w:r>
        <w:rPr>
          <w:b/>
          <w:bCs/>
        </w:rPr>
        <w:t xml:space="preserve">7. Обновление компонентов</w:t>
      </w:r>
      <w:bookmarkEnd w:id="23"/>
      <w:r>
        <w:rPr>
          <w:highlight w:val="none"/>
        </w:rPr>
      </w:r>
      <w:r>
        <w:rPr>
          <w:highlight w:val="none"/>
        </w:rPr>
      </w:r>
    </w:p>
    <w:p>
      <w:pPr>
        <w:pStyle w:val="853"/>
      </w:pPr>
      <w:r>
        <w:t xml:space="preserve">1. Выберите сервис в списке.</w:t>
      </w:r>
      <w:r/>
    </w:p>
    <w:p>
      <w:pPr>
        <w:pStyle w:val="853"/>
      </w:pPr>
      <w:r>
        <w:t xml:space="preserve">2. Нажмите «</w:t>
      </w:r>
      <w:r>
        <w:t xml:space="preserve">Ручное обновление</w:t>
      </w:r>
      <w:r>
        <w:t xml:space="preserve">»</w:t>
      </w:r>
      <w:r>
        <w:t xml:space="preserve"> (см. Рисунок 28, цифра 1).</w:t>
      </w:r>
      <w:r/>
    </w:p>
    <w:p>
      <w:pPr>
        <w:pStyle w:val="855"/>
      </w:pPr>
      <w:r>
        <mc:AlternateContent>
          <mc:Choice Requires="wpg">
            <w:drawing>
              <wp:inline xmlns:wp="http://schemas.openxmlformats.org/drawingml/2006/wordprocessingDrawing" distT="0" distB="0" distL="0" distR="0">
                <wp:extent cx="4593265" cy="3490489"/>
                <wp:effectExtent l="0" t="0" r="0" b="0"/>
                <wp:docPr id="28"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pic:cNvPicPr>
                        <pic:nvPr/>
                      </pic:nvPicPr>
                      <pic:blipFill>
                        <a:blip r:embed="rId38"/>
                        <a:stretch/>
                      </pic:blipFill>
                      <pic:spPr bwMode="auto">
                        <a:xfrm>
                          <a:off x="0" y="0"/>
                          <a:ext cx="4601949" cy="3497088"/>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7" o:spid="_x0000_s27" type="#_x0000_t75" style="width:361.67pt;height:274.84pt;mso-wrap-distance-left:0.00pt;mso-wrap-distance-top:0.00pt;mso-wrap-distance-right:0.00pt;mso-wrap-distance-bottom:0.00pt;" stroked="f">
                <v:path textboxrect="0,0,0,0"/>
                <v:imagedata r:id="rId38" o:title=""/>
              </v:shape>
            </w:pict>
          </mc:Fallback>
        </mc:AlternateContent>
      </w:r>
      <w:r/>
    </w:p>
    <w:p>
      <w:pPr>
        <w:pStyle w:val="855"/>
      </w:pPr>
      <w:r>
        <w:t xml:space="preserve">Рисунок </w:t>
      </w:r>
      <w:r>
        <w:fldChar w:fldCharType="begin"/>
      </w:r>
      <w:r>
        <w:instrText xml:space="preserve"> SEQ Рисунок \* ARABIC </w:instrText>
      </w:r>
      <w:r>
        <w:fldChar w:fldCharType="separate"/>
      </w:r>
      <w:r>
        <w:t xml:space="preserve">28</w:t>
      </w:r>
      <w:r>
        <w:fldChar w:fldCharType="end"/>
      </w:r>
      <w:r/>
    </w:p>
    <w:p>
      <w:pPr>
        <w:pStyle w:val="853"/>
      </w:pPr>
      <w:r>
        <w:t xml:space="preserve">3. Укажите путь к новому ZIP-архиву с обновлённой версией</w:t>
      </w:r>
      <w:r>
        <w:t xml:space="preserve"> (см. Рисунок 29, цифра 1) и нажмите «Ок» (см. Рисунок 29, цифра 2)</w:t>
      </w:r>
      <w:r>
        <w:t xml:space="preserve">.</w:t>
      </w:r>
      <w:r/>
    </w:p>
    <w:p>
      <w:pPr>
        <w:pStyle w:val="855"/>
      </w:pPr>
      <w:r>
        <mc:AlternateContent>
          <mc:Choice Requires="wpg">
            <w:drawing>
              <wp:inline xmlns:wp="http://schemas.openxmlformats.org/drawingml/2006/wordprocessingDrawing" distT="0" distB="0" distL="0" distR="0">
                <wp:extent cx="5940425" cy="3345815"/>
                <wp:effectExtent l="0" t="0" r="3175" b="6985"/>
                <wp:docPr id="29"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pic:cNvPicPr>
                        <pic:nvPr/>
                      </pic:nvPicPr>
                      <pic:blipFill>
                        <a:blip r:embed="rId39"/>
                        <a:stretch/>
                      </pic:blipFill>
                      <pic:spPr bwMode="auto">
                        <a:xfrm>
                          <a:off x="0" y="0"/>
                          <a:ext cx="5940425" cy="334581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8" o:spid="_x0000_s28" type="#_x0000_t75" style="width:467.75pt;height:263.45pt;mso-wrap-distance-left:0.00pt;mso-wrap-distance-top:0.00pt;mso-wrap-distance-right:0.00pt;mso-wrap-distance-bottom:0.00pt;" stroked="f">
                <v:path textboxrect="0,0,0,0"/>
                <v:imagedata r:id="rId39" o:title=""/>
              </v:shape>
            </w:pict>
          </mc:Fallback>
        </mc:AlternateContent>
      </w:r>
      <w:r/>
    </w:p>
    <w:p>
      <w:pPr>
        <w:pStyle w:val="855"/>
      </w:pPr>
      <w:r>
        <w:t xml:space="preserve">Рисунок </w:t>
      </w:r>
      <w:r>
        <w:fldChar w:fldCharType="begin"/>
      </w:r>
      <w:r>
        <w:instrText xml:space="preserve"> SEQ Рисунок \* ARABIC </w:instrText>
      </w:r>
      <w:r>
        <w:fldChar w:fldCharType="separate"/>
      </w:r>
      <w:r>
        <w:t xml:space="preserve">29</w:t>
      </w:r>
      <w:r>
        <w:fldChar w:fldCharType="end"/>
      </w:r>
      <w:r/>
    </w:p>
    <w:p>
      <w:pPr>
        <w:pStyle w:val="853"/>
      </w:pPr>
      <w:r>
        <w:t xml:space="preserve">4. Система сравнит версии</w:t>
      </w:r>
      <w:r>
        <w:t xml:space="preserve">.</w:t>
      </w:r>
      <w:r/>
    </w:p>
    <w:p>
      <w:pPr>
        <w:pStyle w:val="853"/>
      </w:pPr>
      <w:r>
        <w:t xml:space="preserve">4.1. После выбора подходящего ZIP-архива откроется окно проверки версий (см. Рисунок </w:t>
      </w:r>
      <w:r>
        <w:t xml:space="preserve">30</w:t>
      </w:r>
      <w:r>
        <w:t xml:space="preserve">). В нём отображаются:</w:t>
      </w:r>
      <w:r/>
    </w:p>
    <w:p>
      <w:pPr>
        <w:pStyle w:val="853"/>
        <w:numPr>
          <w:ilvl w:val="0"/>
          <w:numId w:val="7"/>
        </w:numPr>
        <w:ind w:left="993" w:hanging="284"/>
      </w:pPr>
      <w:r>
        <w:t xml:space="preserve">Текущая версия ПО – указана в поле «Текущая» (см. Рисунок 30, цифра 1);</w:t>
      </w:r>
      <w:r/>
    </w:p>
    <w:p>
      <w:pPr>
        <w:pStyle w:val="853"/>
        <w:numPr>
          <w:ilvl w:val="0"/>
          <w:numId w:val="7"/>
        </w:numPr>
        <w:ind w:left="993" w:hanging="284"/>
      </w:pPr>
      <w:r>
        <w:t xml:space="preserve">Версия в выбранном архиве – отображается в поле «Новая» (см. Рисунок 30, цифра 2);</w:t>
      </w:r>
      <w:r/>
    </w:p>
    <w:p>
      <w:pPr>
        <w:pStyle w:val="853"/>
        <w:numPr>
          <w:ilvl w:val="0"/>
          <w:numId w:val="7"/>
        </w:numPr>
        <w:ind w:left="993" w:hanging="284"/>
      </w:pPr>
      <w:r>
        <w:t xml:space="preserve">Иконка статуса – зелёная стрелка вверх (см. Рисунок 30, цифра 3), означающая, что доступна более новая версия и обновление возможно.</w:t>
      </w:r>
      <w:r/>
    </w:p>
    <w:p>
      <w:pPr>
        <w:pStyle w:val="853"/>
      </w:pPr>
      <w:r>
        <w:t xml:space="preserve">Если обновление выполнять не требуется, нажмите кнопку «Закрыть» (см. Рисунок 30, цифра 5) для выхода из окна. Если обновление необходимо, нажмите кнопку «Обновить» (см. Рисунок 30, цифра 4). Процесс обновле</w:t>
      </w:r>
      <w:r>
        <w:t xml:space="preserve">ния рассмотрен в пунктах 5 и 6 текущего раздела</w:t>
      </w:r>
      <w:r/>
    </w:p>
    <w:p>
      <w:pPr>
        <w:pStyle w:val="855"/>
      </w:pPr>
      <w:r>
        <mc:AlternateContent>
          <mc:Choice Requires="wpg">
            <w:drawing>
              <wp:inline xmlns:wp="http://schemas.openxmlformats.org/drawingml/2006/wordprocessingDrawing" distT="0" distB="0" distL="0" distR="0">
                <wp:extent cx="3583172" cy="2503386"/>
                <wp:effectExtent l="0" t="0" r="0" b="0"/>
                <wp:docPr id="30"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pic:cNvPicPr>
                        <pic:nvPr/>
                      </pic:nvPicPr>
                      <pic:blipFill>
                        <a:blip r:embed="rId40"/>
                        <a:stretch/>
                      </pic:blipFill>
                      <pic:spPr bwMode="auto">
                        <a:xfrm>
                          <a:off x="0" y="0"/>
                          <a:ext cx="3600005" cy="2515147"/>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9" o:spid="_x0000_s29" type="#_x0000_t75" style="width:282.14pt;height:197.12pt;mso-wrap-distance-left:0.00pt;mso-wrap-distance-top:0.00pt;mso-wrap-distance-right:0.00pt;mso-wrap-distance-bottom:0.00pt;" stroked="f">
                <v:path textboxrect="0,0,0,0"/>
                <v:imagedata r:id="rId40" o:title=""/>
              </v:shape>
            </w:pict>
          </mc:Fallback>
        </mc:AlternateContent>
      </w:r>
      <w:r/>
    </w:p>
    <w:p>
      <w:pPr>
        <w:pStyle w:val="855"/>
      </w:pPr>
      <w:r>
        <w:t xml:space="preserve">Рисунок </w:t>
      </w:r>
      <w:r>
        <w:fldChar w:fldCharType="begin"/>
      </w:r>
      <w:r>
        <w:instrText xml:space="preserve"> SEQ Рисунок \* ARABIC </w:instrText>
      </w:r>
      <w:r>
        <w:fldChar w:fldCharType="separate"/>
      </w:r>
      <w:r>
        <w:t xml:space="preserve">30</w:t>
      </w:r>
      <w:r>
        <w:fldChar w:fldCharType="end"/>
      </w:r>
      <w:r>
        <w:t xml:space="preserve"> – Доступно обновление</w:t>
      </w:r>
      <w:r/>
    </w:p>
    <w:p>
      <w:pPr>
        <w:pStyle w:val="853"/>
      </w:pPr>
      <w:r>
        <w:t xml:space="preserve">4.2. Если выбранный ZIP-архив содержит версию ПО ниже текущей установленной, откроется окно проверки версий (см. Рисунок 31). В нём отображаются:</w:t>
      </w:r>
      <w:r/>
    </w:p>
    <w:p>
      <w:pPr>
        <w:pStyle w:val="853"/>
        <w:numPr>
          <w:ilvl w:val="0"/>
          <w:numId w:val="8"/>
        </w:numPr>
        <w:ind w:left="993" w:hanging="284"/>
      </w:pPr>
      <w:r>
        <w:t xml:space="preserve">Текущая версия ПО — указана в поле «Текущая» (см. Рисунок 31, цифра 1);</w:t>
      </w:r>
      <w:r/>
    </w:p>
    <w:p>
      <w:pPr>
        <w:pStyle w:val="853"/>
        <w:numPr>
          <w:ilvl w:val="0"/>
          <w:numId w:val="8"/>
        </w:numPr>
        <w:ind w:left="993" w:hanging="284"/>
      </w:pPr>
      <w:r>
        <w:t xml:space="preserve">Версия в выбранном архиве — отображается в поле «Новая» (см. Рисунок 31, цифра 2);</w:t>
      </w:r>
      <w:r/>
    </w:p>
    <w:p>
      <w:pPr>
        <w:pStyle w:val="853"/>
        <w:numPr>
          <w:ilvl w:val="0"/>
          <w:numId w:val="8"/>
        </w:numPr>
        <w:ind w:left="993" w:hanging="284"/>
      </w:pPr>
      <w:r>
        <w:t xml:space="preserve">Иконка статуса — жёлтая стрелка вниз (см. Рисунок 31, цифра 3), сигнализирующая о попытке понижения версии.</w:t>
      </w:r>
      <w:r/>
    </w:p>
    <w:p>
      <w:pPr>
        <w:pStyle w:val="853"/>
      </w:pPr>
      <w:r>
        <w:t xml:space="preserve">В данном случае кнопка «Обновить» недоступна (см. Рисунок 31, цифра 4), так как откат на более раннюю версию не поддерживается через стандартный механизм обновления. Для выхода из окна нажмите кнопку «Закрыть» (см. Рисунок 31, цифра 5).</w:t>
      </w:r>
      <w:r/>
    </w:p>
    <w:p>
      <w:pPr>
        <w:pStyle w:val="855"/>
      </w:pPr>
      <w:r>
        <mc:AlternateContent>
          <mc:Choice Requires="wpg">
            <w:drawing>
              <wp:inline xmlns:wp="http://schemas.openxmlformats.org/drawingml/2006/wordprocessingDrawing" distT="0" distB="0" distL="0" distR="0">
                <wp:extent cx="3287241" cy="2296633"/>
                <wp:effectExtent l="0" t="0" r="8890" b="8890"/>
                <wp:docPr id="31"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pic:cNvPicPr>
                        <pic:nvPr/>
                      </pic:nvPicPr>
                      <pic:blipFill>
                        <a:blip r:embed="rId41"/>
                        <a:stretch/>
                      </pic:blipFill>
                      <pic:spPr bwMode="auto">
                        <a:xfrm>
                          <a:off x="0" y="0"/>
                          <a:ext cx="3335082" cy="2330057"/>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0" o:spid="_x0000_s30" type="#_x0000_t75" style="width:258.84pt;height:180.84pt;mso-wrap-distance-left:0.00pt;mso-wrap-distance-top:0.00pt;mso-wrap-distance-right:0.00pt;mso-wrap-distance-bottom:0.00pt;" stroked="f">
                <v:path textboxrect="0,0,0,0"/>
                <v:imagedata r:id="rId41" o:title=""/>
              </v:shape>
            </w:pict>
          </mc:Fallback>
        </mc:AlternateContent>
      </w:r>
      <w:r/>
    </w:p>
    <w:p>
      <w:pPr>
        <w:pStyle w:val="855"/>
      </w:pPr>
      <w:r>
        <w:t xml:space="preserve">Рисунок </w:t>
      </w:r>
      <w:r>
        <w:fldChar w:fldCharType="begin"/>
      </w:r>
      <w:r>
        <w:instrText xml:space="preserve"> SEQ Рисунок \* ARABIC </w:instrText>
      </w:r>
      <w:r>
        <w:fldChar w:fldCharType="separate"/>
      </w:r>
      <w:r>
        <w:t xml:space="preserve">31</w:t>
      </w:r>
      <w:r>
        <w:fldChar w:fldCharType="end"/>
      </w:r>
      <w:r>
        <w:t xml:space="preserve"> – </w:t>
      </w:r>
      <w:r>
        <w:t xml:space="preserve">Версия ниже текущей</w:t>
      </w:r>
      <w:r/>
    </w:p>
    <w:p>
      <w:pPr>
        <w:pStyle w:val="853"/>
      </w:pPr>
      <w:r>
        <w:t xml:space="preserve">4.3. Если был выбран некорректный или неподходящий ZIP-архив (например, архив не содержит исполняемого файла или метаданных версии), откроется окно проверки версий (см. Рисунок 3</w:t>
      </w:r>
      <w:r>
        <w:t xml:space="preserve">2</w:t>
      </w:r>
      <w:r>
        <w:t xml:space="preserve">). В нём отображаются:</w:t>
      </w:r>
      <w:r/>
    </w:p>
    <w:p>
      <w:pPr>
        <w:pStyle w:val="853"/>
        <w:numPr>
          <w:ilvl w:val="0"/>
          <w:numId w:val="9"/>
        </w:numPr>
        <w:ind w:left="993" w:hanging="284"/>
      </w:pPr>
      <w:r>
        <w:t xml:space="preserve">Текущая версия ПО — указана в поле «Текущая» (см. Рисунок 3</w:t>
      </w:r>
      <w:r>
        <w:t xml:space="preserve">2</w:t>
      </w:r>
      <w:r>
        <w:t xml:space="preserve">, цифра 1);</w:t>
      </w:r>
      <w:r/>
    </w:p>
    <w:p>
      <w:pPr>
        <w:pStyle w:val="853"/>
        <w:numPr>
          <w:ilvl w:val="0"/>
          <w:numId w:val="9"/>
        </w:numPr>
        <w:ind w:left="993" w:hanging="284"/>
      </w:pPr>
      <w:r>
        <w:t xml:space="preserve">Версия в выбранном архиве — вместо номера версии отображается надпись «Ошибка» (см. Рисунок 3</w:t>
      </w:r>
      <w:r>
        <w:t xml:space="preserve">2</w:t>
      </w:r>
      <w:r>
        <w:t xml:space="preserve">, цифра 2);</w:t>
      </w:r>
      <w:r/>
    </w:p>
    <w:p>
      <w:pPr>
        <w:pStyle w:val="853"/>
        <w:numPr>
          <w:ilvl w:val="0"/>
          <w:numId w:val="9"/>
        </w:numPr>
        <w:ind w:left="993" w:hanging="284"/>
      </w:pPr>
      <w:r>
        <w:t xml:space="preserve">Иконка статуса — красный восклицательный знак (см. Рисунок 3</w:t>
      </w:r>
      <w:r>
        <w:t xml:space="preserve">2</w:t>
      </w:r>
      <w:r>
        <w:t xml:space="preserve">, цифра 3), сигнализирующий о невозможности определить версию из архива.</w:t>
      </w:r>
      <w:r/>
    </w:p>
    <w:p>
      <w:pPr>
        <w:pStyle w:val="853"/>
      </w:pPr>
      <w:r>
        <w:t xml:space="preserve">В этом случае кнопка «Обновить» недоступна (см. Рисунок 3</w:t>
      </w:r>
      <w:r>
        <w:t xml:space="preserve">2</w:t>
      </w:r>
      <w:r>
        <w:t xml:space="preserve">, цифра 4). Для закрытия окна и отмены операции нажмите кнопку «Закрыть» (см. Рисунок 3</w:t>
      </w:r>
      <w:r>
        <w:t xml:space="preserve">2</w:t>
      </w:r>
      <w:r>
        <w:t xml:space="preserve">, цифра 5).</w:t>
      </w:r>
      <w:r/>
    </w:p>
    <w:p>
      <w:pPr>
        <w:pStyle w:val="855"/>
      </w:pPr>
      <w:r>
        <mc:AlternateContent>
          <mc:Choice Requires="wpg">
            <w:drawing>
              <wp:inline xmlns:wp="http://schemas.openxmlformats.org/drawingml/2006/wordprocessingDrawing" distT="0" distB="0" distL="0" distR="0">
                <wp:extent cx="3657600" cy="2555385"/>
                <wp:effectExtent l="0" t="0" r="0" b="0"/>
                <wp:docPr id="32"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pic:cNvPicPr>
                        <pic:nvPr/>
                      </pic:nvPicPr>
                      <pic:blipFill>
                        <a:blip r:embed="rId42"/>
                        <a:stretch/>
                      </pic:blipFill>
                      <pic:spPr bwMode="auto">
                        <a:xfrm>
                          <a:off x="0" y="0"/>
                          <a:ext cx="3671672" cy="2565217"/>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1" o:spid="_x0000_s31" type="#_x0000_t75" style="width:288.00pt;height:201.21pt;mso-wrap-distance-left:0.00pt;mso-wrap-distance-top:0.00pt;mso-wrap-distance-right:0.00pt;mso-wrap-distance-bottom:0.00pt;" stroked="f">
                <v:path textboxrect="0,0,0,0"/>
                <v:imagedata r:id="rId42" o:title=""/>
              </v:shape>
            </w:pict>
          </mc:Fallback>
        </mc:AlternateContent>
      </w:r>
      <w:r/>
    </w:p>
    <w:p>
      <w:pPr>
        <w:pStyle w:val="855"/>
      </w:pPr>
      <w:r>
        <w:t xml:space="preserve">Рисунок </w:t>
      </w:r>
      <w:r>
        <w:fldChar w:fldCharType="begin"/>
      </w:r>
      <w:r>
        <w:instrText xml:space="preserve"> SEQ Рисунок \* ARABIC </w:instrText>
      </w:r>
      <w:r>
        <w:fldChar w:fldCharType="separate"/>
      </w:r>
      <w:r>
        <w:t xml:space="preserve">32</w:t>
      </w:r>
      <w:r>
        <w:fldChar w:fldCharType="end"/>
      </w:r>
      <w:r>
        <w:t xml:space="preserve"> – Ошибка версии</w:t>
      </w:r>
      <w:r/>
    </w:p>
    <w:p>
      <w:pPr>
        <w:pStyle w:val="853"/>
      </w:pPr>
      <w:r>
        <w:t xml:space="preserve">5. При подтверждении:</w:t>
      </w:r>
      <w:r/>
    </w:p>
    <w:p>
      <w:pPr>
        <w:pStyle w:val="853"/>
        <w:numPr>
          <w:ilvl w:val="0"/>
          <w:numId w:val="5"/>
        </w:numPr>
        <w:ind w:left="1134" w:hanging="425"/>
      </w:pPr>
      <w:r>
        <w:t xml:space="preserve">Отображается прогресс-бар</w:t>
      </w:r>
      <w:r>
        <w:t xml:space="preserve"> (см. Рисунок 33, цифра 1)</w:t>
      </w:r>
      <w:r>
        <w:t xml:space="preserve">; закрывать окно в процессе нельзя.</w:t>
      </w:r>
      <w:r/>
    </w:p>
    <w:p>
      <w:pPr>
        <w:pStyle w:val="855"/>
      </w:pPr>
      <w:r>
        <mc:AlternateContent>
          <mc:Choice Requires="wpg">
            <w:drawing>
              <wp:inline xmlns:wp="http://schemas.openxmlformats.org/drawingml/2006/wordprocessingDrawing" distT="0" distB="0" distL="0" distR="0">
                <wp:extent cx="3540642" cy="2461983"/>
                <wp:effectExtent l="0" t="0" r="3175" b="0"/>
                <wp:docPr id="33"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pic:cNvPicPr>
                        <pic:nvPr/>
                      </pic:nvPicPr>
                      <pic:blipFill>
                        <a:blip r:embed="rId43"/>
                        <a:stretch/>
                      </pic:blipFill>
                      <pic:spPr bwMode="auto">
                        <a:xfrm>
                          <a:off x="0" y="0"/>
                          <a:ext cx="3547565" cy="2466797"/>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2" o:spid="_x0000_s32" type="#_x0000_t75" style="width:278.79pt;height:193.86pt;mso-wrap-distance-left:0.00pt;mso-wrap-distance-top:0.00pt;mso-wrap-distance-right:0.00pt;mso-wrap-distance-bottom:0.00pt;" stroked="f">
                <v:path textboxrect="0,0,0,0"/>
                <v:imagedata r:id="rId43" o:title=""/>
              </v:shape>
            </w:pict>
          </mc:Fallback>
        </mc:AlternateContent>
      </w:r>
      <w:r/>
    </w:p>
    <w:p>
      <w:pPr>
        <w:pStyle w:val="855"/>
      </w:pPr>
      <w:r>
        <w:t xml:space="preserve">Рисунок </w:t>
      </w:r>
      <w:r>
        <w:fldChar w:fldCharType="begin"/>
      </w:r>
      <w:r>
        <w:instrText xml:space="preserve"> SEQ Рисунок \* ARABIC </w:instrText>
      </w:r>
      <w:r>
        <w:fldChar w:fldCharType="separate"/>
      </w:r>
      <w:r>
        <w:t xml:space="preserve">33</w:t>
      </w:r>
      <w:r>
        <w:fldChar w:fldCharType="end"/>
      </w:r>
      <w:r>
        <w:t xml:space="preserve"> – Процесс обновления</w:t>
      </w:r>
      <w:r/>
    </w:p>
    <w:p>
      <w:pPr>
        <w:pStyle w:val="853"/>
      </w:pPr>
      <w:r>
        <w:t xml:space="preserve">6. После завершения появится сообщение: «Обновление завершено!»</w:t>
      </w:r>
      <w:r>
        <w:t xml:space="preserve"> (см. Рисунок 34, цифра 1)</w:t>
      </w:r>
      <w:r>
        <w:t xml:space="preserve"> → нажмите «Закрыть»</w:t>
      </w:r>
      <w:r>
        <w:t xml:space="preserve"> (см. Рисунок 34, цифра 2)</w:t>
      </w:r>
      <w:r>
        <w:t xml:space="preserve">.</w:t>
      </w:r>
      <w:r/>
    </w:p>
    <w:p>
      <w:pPr>
        <w:pStyle w:val="855"/>
      </w:pPr>
      <w:r>
        <mc:AlternateContent>
          <mc:Choice Requires="wpg">
            <w:drawing>
              <wp:inline xmlns:wp="http://schemas.openxmlformats.org/drawingml/2006/wordprocessingDrawing" distT="0" distB="0" distL="0" distR="0">
                <wp:extent cx="3150270" cy="2200939"/>
                <wp:effectExtent l="0" t="0" r="0" b="8890"/>
                <wp:docPr id="34"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pic:cNvPicPr>
                        <pic:nvPr/>
                      </pic:nvPicPr>
                      <pic:blipFill>
                        <a:blip r:embed="rId44"/>
                        <a:stretch/>
                      </pic:blipFill>
                      <pic:spPr bwMode="auto">
                        <a:xfrm>
                          <a:off x="0" y="0"/>
                          <a:ext cx="3178029" cy="2220333"/>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3" o:spid="_x0000_s33" type="#_x0000_t75" style="width:248.05pt;height:173.30pt;mso-wrap-distance-left:0.00pt;mso-wrap-distance-top:0.00pt;mso-wrap-distance-right:0.00pt;mso-wrap-distance-bottom:0.00pt;" stroked="f">
                <v:path textboxrect="0,0,0,0"/>
                <v:imagedata r:id="rId44" o:title=""/>
              </v:shape>
            </w:pict>
          </mc:Fallback>
        </mc:AlternateContent>
      </w:r>
      <w:r/>
    </w:p>
    <w:p>
      <w:pPr>
        <w:pStyle w:val="855"/>
      </w:pPr>
      <w:r>
        <w:t xml:space="preserve">Рисунок </w:t>
      </w:r>
      <w:r>
        <w:fldChar w:fldCharType="begin"/>
      </w:r>
      <w:r>
        <w:instrText xml:space="preserve"> SEQ Рисунок \* ARABIC </w:instrText>
      </w:r>
      <w:r>
        <w:fldChar w:fldCharType="separate"/>
      </w:r>
      <w:r>
        <w:t xml:space="preserve">34</w:t>
      </w:r>
      <w:r>
        <w:fldChar w:fldCharType="end"/>
      </w:r>
      <w:r>
        <w:t xml:space="preserve"> – Успешное завершение обновления</w:t>
      </w:r>
      <w:r/>
    </w:p>
    <w:p>
      <w:pPr>
        <w:shd w:val="nil" w:color="auto"/>
        <w:rPr>
          <w:b/>
          <w:bCs/>
        </w:rPr>
      </w:pPr>
      <w:r>
        <w:rPr>
          <w:highlight w:val="none"/>
        </w:rPr>
        <w:br w:type="page" w:clear="all"/>
      </w:r>
      <w:r>
        <w:rPr>
          <w:highlight w:val="none"/>
        </w:rPr>
      </w:r>
      <w:r>
        <w:rPr>
          <w:b/>
          <w:bCs/>
        </w:rPr>
      </w:r>
    </w:p>
    <w:p>
      <w:pPr>
        <w:pStyle w:val="848"/>
        <w:rPr>
          <w:highlight w:val="none"/>
        </w:rPr>
      </w:pPr>
      <w:r/>
      <w:bookmarkStart w:id="24" w:name="_Toc24"/>
      <w:r>
        <w:rPr>
          <w:b/>
          <w:bCs/>
        </w:rPr>
        <w:t xml:space="preserve">8. Завершение</w:t>
      </w:r>
      <w:bookmarkEnd w:id="24"/>
      <w:r>
        <w:rPr>
          <w:highlight w:val="none"/>
        </w:rPr>
      </w:r>
      <w:r>
        <w:rPr>
          <w:highlight w:val="none"/>
        </w:rPr>
      </w:r>
    </w:p>
    <w:p>
      <w:pPr>
        <w:pStyle w:val="853"/>
      </w:pPr>
      <w:r>
        <w:t xml:space="preserve">После установки, регистрации и запуска всех компонентов программный комплекс </w:t>
      </w:r>
      <w:r>
        <w:t xml:space="preserve">Kvantron</w:t>
      </w:r>
      <w:r>
        <w:t xml:space="preserve"> Smart готов к работе</w:t>
      </w:r>
      <w:r>
        <w:t xml:space="preserve"> (см. Рисунок 35, цифра 1)</w:t>
      </w:r>
      <w:r>
        <w:t xml:space="preserve">.</w:t>
      </w:r>
      <w:r/>
    </w:p>
    <w:p>
      <w:pPr>
        <w:pStyle w:val="855"/>
      </w:pPr>
      <w:r>
        <mc:AlternateContent>
          <mc:Choice Requires="wpg">
            <w:drawing>
              <wp:inline xmlns:wp="http://schemas.openxmlformats.org/drawingml/2006/wordprocessingDrawing" distT="0" distB="0" distL="0" distR="0">
                <wp:extent cx="5940425" cy="5375910"/>
                <wp:effectExtent l="0" t="0" r="3175" b="0"/>
                <wp:docPr id="35"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pic:cNvPicPr>
                        <pic:nvPr/>
                      </pic:nvPicPr>
                      <pic:blipFill>
                        <a:blip r:embed="rId45"/>
                        <a:stretch/>
                      </pic:blipFill>
                      <pic:spPr bwMode="auto">
                        <a:xfrm>
                          <a:off x="0" y="0"/>
                          <a:ext cx="5940425" cy="537591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4" o:spid="_x0000_s34" type="#_x0000_t75" style="width:467.75pt;height:423.30pt;mso-wrap-distance-left:0.00pt;mso-wrap-distance-top:0.00pt;mso-wrap-distance-right:0.00pt;mso-wrap-distance-bottom:0.00pt;" stroked="f">
                <v:path textboxrect="0,0,0,0"/>
                <v:imagedata r:id="rId45" o:title=""/>
              </v:shape>
            </w:pict>
          </mc:Fallback>
        </mc:AlternateContent>
      </w:r>
      <w:r/>
    </w:p>
    <w:p>
      <w:pPr>
        <w:pStyle w:val="855"/>
      </w:pPr>
      <w:r>
        <w:t xml:space="preserve">Рисунок </w:t>
      </w:r>
      <w:r>
        <w:fldChar w:fldCharType="begin"/>
      </w:r>
      <w:r>
        <w:instrText xml:space="preserve"> SEQ Рисунок \* ARABIC </w:instrText>
      </w:r>
      <w:r>
        <w:fldChar w:fldCharType="separate"/>
      </w:r>
      <w:r>
        <w:t xml:space="preserve">35</w:t>
      </w:r>
      <w:r>
        <w:fldChar w:fldCharType="end"/>
      </w:r>
      <w:r>
        <w:t xml:space="preserve"> – Полный запущенный список сервисов в лаунчере</w:t>
      </w:r>
      <w:r/>
    </w:p>
    <w:p>
      <w:pPr>
        <w:pStyle w:val="853"/>
        <w:ind w:firstLine="0"/>
      </w:pPr>
      <w:r/>
      <w:r/>
    </w:p>
    <w:sectPr>
      <w:footnotePr/>
      <w:endnotePr/>
      <w:type w:val="nextPage"/>
      <w:pgSz w:w="11906" w:h="16838" w:orient="portrait"/>
      <w:pgMar w:top="1134" w:right="850" w:bottom="1134" w:left="1701" w:header="708" w:footer="708" w:gutter="0"/>
      <w:cols w:num="1" w:sep="0" w:space="708"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10000000000000000"/>
  </w:font>
  <w:font w:name="Symbol">
    <w:panose1 w:val="05010000000000000000"/>
  </w:font>
  <w:font w:name="Courier New">
    <w:panose1 w:val="02070309020205020404"/>
  </w:font>
  <w:font w:name="Georgia">
    <w:panose1 w:val="02040502050405020303"/>
  </w:font>
  <w:font w:name="Times New Roman">
    <w:panose1 w:val="02020603050405020304"/>
  </w:font>
  <w:font w:name="Liberation Serif">
    <w:panose1 w:val="02020603050405020304"/>
  </w:font>
  <w:font w:name="Arial">
    <w:panose1 w:val="020B0604020202020204"/>
  </w:font>
  <w:font w:name="Calibri">
    <w:panose1 w:val="020F0502020204030204"/>
  </w:font>
  <w:font w:name="Cambria">
    <w:panose1 w:val="020408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bullet"/>
      <w:isLgl w:val="false"/>
      <w:suff w:val="tab"/>
      <w:lvlText w:val=""/>
      <w:lvlJc w:val="left"/>
      <w:pPr>
        <w:ind w:left="1429"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1">
    <w:multiLevelType w:val="hybridMultilevel"/>
    <w:lvl w:ilvl="0">
      <w:start w:val="1"/>
      <w:numFmt w:val="bullet"/>
      <w:isLgl w:val="false"/>
      <w:suff w:val="tab"/>
      <w:lvlText w:val=""/>
      <w:lvlJc w:val="left"/>
      <w:pPr>
        <w:ind w:left="1429"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2">
    <w:multiLevelType w:val="hybridMultilevel"/>
    <w:lvl w:ilvl="0">
      <w:start w:val="1"/>
      <w:numFmt w:val="bullet"/>
      <w:isLgl w:val="false"/>
      <w:suff w:val="tab"/>
      <w:lvlText w:val=""/>
      <w:lvlJc w:val="left"/>
      <w:pPr>
        <w:ind w:left="1429"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3">
    <w:multiLevelType w:val="hybridMultilevel"/>
    <w:lvl w:ilvl="0">
      <w:start w:val="1"/>
      <w:numFmt w:val="bullet"/>
      <w:isLgl w:val="false"/>
      <w:suff w:val="tab"/>
      <w:lvlText w:val=""/>
      <w:lvlJc w:val="left"/>
      <w:pPr>
        <w:ind w:left="1429"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4">
    <w:multiLevelType w:val="hybridMultilevel"/>
    <w:lvl w:ilvl="0">
      <w:start w:val="1"/>
      <w:numFmt w:val="bullet"/>
      <w:isLgl w:val="false"/>
      <w:suff w:val="tab"/>
      <w:lvlText w:val=""/>
      <w:lvlJc w:val="left"/>
      <w:pPr>
        <w:ind w:left="1429"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5">
    <w:multiLevelType w:val="hybridMultilevel"/>
    <w:lvl w:ilvl="0">
      <w:start w:val="1"/>
      <w:numFmt w:val="bullet"/>
      <w:isLgl w:val="false"/>
      <w:suff w:val="tab"/>
      <w:lvlText w:val=""/>
      <w:lvlJc w:val="left"/>
      <w:pPr>
        <w:ind w:left="1429"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6">
    <w:multiLevelType w:val="hybridMultilevel"/>
    <w:lvl w:ilvl="0">
      <w:start w:val="1"/>
      <w:numFmt w:val="bullet"/>
      <w:isLgl w:val="false"/>
      <w:suff w:val="tab"/>
      <w:lvlText w:val=""/>
      <w:lvlJc w:val="left"/>
      <w:pPr>
        <w:ind w:left="1429"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7">
    <w:multiLevelType w:val="hybridMultilevel"/>
    <w:lvl w:ilvl="0">
      <w:start w:val="1"/>
      <w:numFmt w:val="bullet"/>
      <w:isLgl w:val="false"/>
      <w:suff w:val="tab"/>
      <w:lvlText w:val=""/>
      <w:lvlJc w:val="left"/>
      <w:pPr>
        <w:ind w:left="1429"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8">
    <w:multiLevelType w:val="hybridMultilevel"/>
    <w:lvl w:ilvl="0">
      <w:start w:val="1"/>
      <w:numFmt w:val="bullet"/>
      <w:isLgl w:val="false"/>
      <w:suff w:val="tab"/>
      <w:lvlText w:val=""/>
      <w:lvlJc w:val="left"/>
      <w:pPr>
        <w:ind w:left="1429"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num w:numId="1">
    <w:abstractNumId w:val="6"/>
  </w:num>
  <w:num w:numId="2">
    <w:abstractNumId w:val="4"/>
  </w:num>
  <w:num w:numId="3">
    <w:abstractNumId w:val="0"/>
  </w:num>
  <w:num w:numId="4">
    <w:abstractNumId w:val="8"/>
  </w:num>
  <w:num w:numId="5">
    <w:abstractNumId w:val="2"/>
  </w:num>
  <w:num w:numId="6">
    <w:abstractNumId w:val="5"/>
  </w:num>
  <w:num w:numId="7">
    <w:abstractNumId w:val="3"/>
  </w:num>
  <w:num w:numId="8">
    <w:abstractNumId w:val="1"/>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ru-RU" w:eastAsia="en-US" w:bidi="ar-SA"/>
        <w14:ligatures w14:val="standardContextual"/>
      </w:rPr>
    </w:rPrDefault>
    <w:pPrDefault>
      <w:pPr>
        <w:spacing w:before="0" w:beforeAutospacing="0" w:after="160" w:afterAutospacing="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673">
    <w:name w:val="Heading 1 Char"/>
    <w:basedOn w:val="849"/>
    <w:link w:val="848"/>
    <w:uiPriority w:val="9"/>
    <w:rPr>
      <w:rFonts w:ascii="Arial" w:hAnsi="Arial" w:eastAsia="Arial" w:cs="Arial"/>
      <w:sz w:val="40"/>
      <w:szCs w:val="40"/>
    </w:rPr>
  </w:style>
  <w:style w:type="paragraph" w:styleId="674">
    <w:name w:val="Heading 2"/>
    <w:basedOn w:val="853"/>
    <w:next w:val="847"/>
    <w:link w:val="675"/>
    <w:uiPriority w:val="9"/>
    <w:unhideWhenUsed/>
    <w:qFormat/>
    <w:pPr>
      <w:ind w:left="0" w:right="0" w:firstLine="709"/>
    </w:pPr>
    <w:rPr>
      <w:b/>
      <w:bCs/>
      <w:sz w:val="32"/>
      <w:szCs w:val="32"/>
      <w:u w:val="none"/>
    </w:rPr>
  </w:style>
  <w:style w:type="character" w:styleId="675">
    <w:name w:val="Heading 2 Char"/>
    <w:link w:val="674"/>
    <w:uiPriority w:val="9"/>
    <w:rPr>
      <w:sz w:val="32"/>
      <w:szCs w:val="32"/>
    </w:rPr>
  </w:style>
  <w:style w:type="paragraph" w:styleId="676">
    <w:name w:val="Heading 3"/>
    <w:basedOn w:val="853"/>
    <w:next w:val="847"/>
    <w:link w:val="677"/>
    <w:uiPriority w:val="9"/>
    <w:unhideWhenUsed/>
    <w:qFormat/>
    <w:rPr>
      <w:u w:val="single"/>
    </w:rPr>
  </w:style>
  <w:style w:type="character" w:styleId="677">
    <w:name w:val="Heading 3 Char"/>
    <w:link w:val="676"/>
    <w:uiPriority w:val="9"/>
    <w:rPr>
      <w:u w:val="single"/>
    </w:rPr>
  </w:style>
  <w:style w:type="paragraph" w:styleId="678">
    <w:name w:val="Heading 4"/>
    <w:basedOn w:val="847"/>
    <w:next w:val="847"/>
    <w:link w:val="679"/>
    <w:uiPriority w:val="9"/>
    <w:unhideWhenUsed/>
    <w:qFormat/>
    <w:pPr>
      <w:keepLines/>
      <w:keepNext/>
      <w:spacing w:before="320" w:after="200"/>
      <w:outlineLvl w:val="3"/>
    </w:pPr>
    <w:rPr>
      <w:rFonts w:ascii="Arial" w:hAnsi="Arial" w:eastAsia="Arial" w:cs="Arial"/>
      <w:b/>
      <w:bCs/>
      <w:sz w:val="26"/>
      <w:szCs w:val="26"/>
    </w:rPr>
  </w:style>
  <w:style w:type="character" w:styleId="679">
    <w:name w:val="Heading 4 Char"/>
    <w:basedOn w:val="849"/>
    <w:link w:val="678"/>
    <w:uiPriority w:val="9"/>
    <w:rPr>
      <w:rFonts w:ascii="Arial" w:hAnsi="Arial" w:eastAsia="Arial" w:cs="Arial"/>
      <w:b/>
      <w:bCs/>
      <w:sz w:val="26"/>
      <w:szCs w:val="26"/>
    </w:rPr>
  </w:style>
  <w:style w:type="paragraph" w:styleId="680">
    <w:name w:val="Heading 5"/>
    <w:basedOn w:val="847"/>
    <w:next w:val="847"/>
    <w:link w:val="681"/>
    <w:uiPriority w:val="9"/>
    <w:unhideWhenUsed/>
    <w:qFormat/>
    <w:pPr>
      <w:keepLines/>
      <w:keepNext/>
      <w:spacing w:before="320" w:after="200"/>
      <w:outlineLvl w:val="4"/>
    </w:pPr>
    <w:rPr>
      <w:rFonts w:ascii="Arial" w:hAnsi="Arial" w:eastAsia="Arial" w:cs="Arial"/>
      <w:b/>
      <w:bCs/>
      <w:sz w:val="24"/>
      <w:szCs w:val="24"/>
    </w:rPr>
  </w:style>
  <w:style w:type="character" w:styleId="681">
    <w:name w:val="Heading 5 Char"/>
    <w:basedOn w:val="849"/>
    <w:link w:val="680"/>
    <w:uiPriority w:val="9"/>
    <w:rPr>
      <w:rFonts w:ascii="Arial" w:hAnsi="Arial" w:eastAsia="Arial" w:cs="Arial"/>
      <w:b/>
      <w:bCs/>
      <w:sz w:val="24"/>
      <w:szCs w:val="24"/>
    </w:rPr>
  </w:style>
  <w:style w:type="paragraph" w:styleId="682">
    <w:name w:val="Heading 6"/>
    <w:basedOn w:val="847"/>
    <w:next w:val="847"/>
    <w:link w:val="683"/>
    <w:uiPriority w:val="9"/>
    <w:unhideWhenUsed/>
    <w:qFormat/>
    <w:pPr>
      <w:keepLines/>
      <w:keepNext/>
      <w:spacing w:before="320" w:after="200"/>
      <w:outlineLvl w:val="5"/>
    </w:pPr>
    <w:rPr>
      <w:rFonts w:ascii="Arial" w:hAnsi="Arial" w:eastAsia="Arial" w:cs="Arial"/>
      <w:b/>
      <w:bCs/>
      <w:sz w:val="22"/>
      <w:szCs w:val="22"/>
    </w:rPr>
  </w:style>
  <w:style w:type="character" w:styleId="683">
    <w:name w:val="Heading 6 Char"/>
    <w:basedOn w:val="849"/>
    <w:link w:val="682"/>
    <w:uiPriority w:val="9"/>
    <w:rPr>
      <w:rFonts w:ascii="Arial" w:hAnsi="Arial" w:eastAsia="Arial" w:cs="Arial"/>
      <w:b/>
      <w:bCs/>
      <w:sz w:val="22"/>
      <w:szCs w:val="22"/>
    </w:rPr>
  </w:style>
  <w:style w:type="paragraph" w:styleId="684">
    <w:name w:val="Heading 7"/>
    <w:basedOn w:val="847"/>
    <w:next w:val="847"/>
    <w:link w:val="685"/>
    <w:uiPriority w:val="9"/>
    <w:unhideWhenUsed/>
    <w:qFormat/>
    <w:pPr>
      <w:keepLines/>
      <w:keepNext/>
      <w:spacing w:before="320" w:after="200"/>
      <w:outlineLvl w:val="6"/>
    </w:pPr>
    <w:rPr>
      <w:rFonts w:ascii="Arial" w:hAnsi="Arial" w:eastAsia="Arial" w:cs="Arial"/>
      <w:b/>
      <w:bCs/>
      <w:i/>
      <w:iCs/>
      <w:sz w:val="22"/>
      <w:szCs w:val="22"/>
    </w:rPr>
  </w:style>
  <w:style w:type="character" w:styleId="685">
    <w:name w:val="Heading 7 Char"/>
    <w:basedOn w:val="849"/>
    <w:link w:val="684"/>
    <w:uiPriority w:val="9"/>
    <w:rPr>
      <w:rFonts w:ascii="Arial" w:hAnsi="Arial" w:eastAsia="Arial" w:cs="Arial"/>
      <w:b/>
      <w:bCs/>
      <w:i/>
      <w:iCs/>
      <w:sz w:val="22"/>
      <w:szCs w:val="22"/>
    </w:rPr>
  </w:style>
  <w:style w:type="paragraph" w:styleId="686">
    <w:name w:val="Heading 8"/>
    <w:basedOn w:val="847"/>
    <w:next w:val="847"/>
    <w:link w:val="687"/>
    <w:uiPriority w:val="9"/>
    <w:unhideWhenUsed/>
    <w:qFormat/>
    <w:pPr>
      <w:keepLines/>
      <w:keepNext/>
      <w:spacing w:before="320" w:after="200"/>
      <w:outlineLvl w:val="7"/>
    </w:pPr>
    <w:rPr>
      <w:rFonts w:ascii="Arial" w:hAnsi="Arial" w:eastAsia="Arial" w:cs="Arial"/>
      <w:i/>
      <w:iCs/>
      <w:sz w:val="22"/>
      <w:szCs w:val="22"/>
    </w:rPr>
  </w:style>
  <w:style w:type="character" w:styleId="687">
    <w:name w:val="Heading 8 Char"/>
    <w:basedOn w:val="849"/>
    <w:link w:val="686"/>
    <w:uiPriority w:val="9"/>
    <w:rPr>
      <w:rFonts w:ascii="Arial" w:hAnsi="Arial" w:eastAsia="Arial" w:cs="Arial"/>
      <w:i/>
      <w:iCs/>
      <w:sz w:val="22"/>
      <w:szCs w:val="22"/>
    </w:rPr>
  </w:style>
  <w:style w:type="paragraph" w:styleId="688">
    <w:name w:val="Heading 9"/>
    <w:basedOn w:val="847"/>
    <w:next w:val="847"/>
    <w:link w:val="689"/>
    <w:uiPriority w:val="9"/>
    <w:unhideWhenUsed/>
    <w:qFormat/>
    <w:pPr>
      <w:keepLines/>
      <w:keepNext/>
      <w:spacing w:before="320" w:after="200"/>
      <w:outlineLvl w:val="8"/>
    </w:pPr>
    <w:rPr>
      <w:rFonts w:ascii="Arial" w:hAnsi="Arial" w:eastAsia="Arial" w:cs="Arial"/>
      <w:i/>
      <w:iCs/>
      <w:sz w:val="21"/>
      <w:szCs w:val="21"/>
    </w:rPr>
  </w:style>
  <w:style w:type="character" w:styleId="689">
    <w:name w:val="Heading 9 Char"/>
    <w:basedOn w:val="849"/>
    <w:link w:val="688"/>
    <w:uiPriority w:val="9"/>
    <w:rPr>
      <w:rFonts w:ascii="Arial" w:hAnsi="Arial" w:eastAsia="Arial" w:cs="Arial"/>
      <w:i/>
      <w:iCs/>
      <w:sz w:val="21"/>
      <w:szCs w:val="21"/>
    </w:rPr>
  </w:style>
  <w:style w:type="paragraph" w:styleId="690">
    <w:name w:val="List Paragraph"/>
    <w:basedOn w:val="847"/>
    <w:uiPriority w:val="34"/>
    <w:qFormat/>
    <w:pPr>
      <w:contextualSpacing/>
      <w:ind w:left="720"/>
    </w:pPr>
  </w:style>
  <w:style w:type="paragraph" w:styleId="691">
    <w:name w:val="No Spacing"/>
    <w:uiPriority w:val="1"/>
    <w:qFormat/>
    <w:pPr>
      <w:spacing w:before="0" w:after="0" w:line="240" w:lineRule="auto"/>
    </w:pPr>
  </w:style>
  <w:style w:type="paragraph" w:styleId="692">
    <w:name w:val="Title"/>
    <w:basedOn w:val="847"/>
    <w:next w:val="847"/>
    <w:link w:val="693"/>
    <w:uiPriority w:val="10"/>
    <w:qFormat/>
    <w:pPr>
      <w:contextualSpacing/>
      <w:spacing w:before="300" w:after="200"/>
    </w:pPr>
    <w:rPr>
      <w:sz w:val="48"/>
      <w:szCs w:val="48"/>
    </w:rPr>
  </w:style>
  <w:style w:type="character" w:styleId="693">
    <w:name w:val="Title Char"/>
    <w:basedOn w:val="849"/>
    <w:link w:val="692"/>
    <w:uiPriority w:val="10"/>
    <w:rPr>
      <w:sz w:val="48"/>
      <w:szCs w:val="48"/>
    </w:rPr>
  </w:style>
  <w:style w:type="paragraph" w:styleId="694">
    <w:name w:val="Subtitle"/>
    <w:basedOn w:val="847"/>
    <w:next w:val="847"/>
    <w:link w:val="695"/>
    <w:uiPriority w:val="11"/>
    <w:qFormat/>
    <w:pPr>
      <w:spacing w:before="200" w:after="200"/>
    </w:pPr>
    <w:rPr>
      <w:sz w:val="24"/>
      <w:szCs w:val="24"/>
    </w:rPr>
  </w:style>
  <w:style w:type="character" w:styleId="695">
    <w:name w:val="Subtitle Char"/>
    <w:basedOn w:val="849"/>
    <w:link w:val="694"/>
    <w:uiPriority w:val="11"/>
    <w:rPr>
      <w:sz w:val="24"/>
      <w:szCs w:val="24"/>
    </w:rPr>
  </w:style>
  <w:style w:type="paragraph" w:styleId="696">
    <w:name w:val="Quote"/>
    <w:basedOn w:val="847"/>
    <w:next w:val="847"/>
    <w:link w:val="697"/>
    <w:uiPriority w:val="29"/>
    <w:qFormat/>
    <w:pPr>
      <w:ind w:left="720" w:right="720"/>
    </w:pPr>
    <w:rPr>
      <w:i/>
    </w:rPr>
  </w:style>
  <w:style w:type="character" w:styleId="697">
    <w:name w:val="Quote Char"/>
    <w:link w:val="696"/>
    <w:uiPriority w:val="29"/>
    <w:rPr>
      <w:i/>
    </w:rPr>
  </w:style>
  <w:style w:type="paragraph" w:styleId="698">
    <w:name w:val="Intense Quote"/>
    <w:basedOn w:val="847"/>
    <w:next w:val="847"/>
    <w:link w:val="699"/>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699">
    <w:name w:val="Intense Quote Char"/>
    <w:link w:val="698"/>
    <w:uiPriority w:val="30"/>
    <w:rPr>
      <w:i/>
    </w:rPr>
  </w:style>
  <w:style w:type="paragraph" w:styleId="700">
    <w:name w:val="Header"/>
    <w:basedOn w:val="847"/>
    <w:link w:val="701"/>
    <w:uiPriority w:val="99"/>
    <w:unhideWhenUsed/>
    <w:pPr>
      <w:spacing w:after="0" w:line="240" w:lineRule="auto"/>
      <w:tabs>
        <w:tab w:val="center" w:pos="7143" w:leader="none"/>
        <w:tab w:val="right" w:pos="14287" w:leader="none"/>
      </w:tabs>
    </w:pPr>
  </w:style>
  <w:style w:type="character" w:styleId="701">
    <w:name w:val="Header Char"/>
    <w:basedOn w:val="849"/>
    <w:link w:val="700"/>
    <w:uiPriority w:val="99"/>
  </w:style>
  <w:style w:type="paragraph" w:styleId="702">
    <w:name w:val="Footer"/>
    <w:basedOn w:val="847"/>
    <w:link w:val="703"/>
    <w:uiPriority w:val="99"/>
    <w:unhideWhenUsed/>
    <w:pPr>
      <w:spacing w:after="0" w:line="240" w:lineRule="auto"/>
      <w:tabs>
        <w:tab w:val="center" w:pos="7143" w:leader="none"/>
        <w:tab w:val="right" w:pos="14287" w:leader="none"/>
      </w:tabs>
    </w:pPr>
  </w:style>
  <w:style w:type="character" w:styleId="703">
    <w:name w:val="Footer Char"/>
    <w:basedOn w:val="849"/>
    <w:link w:val="702"/>
    <w:uiPriority w:val="99"/>
  </w:style>
  <w:style w:type="character" w:styleId="704">
    <w:name w:val="Caption Char"/>
    <w:basedOn w:val="849"/>
    <w:link w:val="859"/>
    <w:uiPriority w:val="35"/>
    <w:rPr>
      <w:b/>
      <w:bCs/>
      <w:color w:val="4f81bd" w:themeColor="accent1"/>
      <w:sz w:val="18"/>
      <w:szCs w:val="18"/>
    </w:rPr>
  </w:style>
  <w:style w:type="table" w:styleId="705">
    <w:name w:val="Table Grid Light"/>
    <w:basedOn w:val="850"/>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706">
    <w:name w:val="Plain Table 1"/>
    <w:basedOn w:val="850"/>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07">
    <w:name w:val="Plain Table 2"/>
    <w:basedOn w:val="850"/>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08">
    <w:name w:val="Plain Table 3"/>
    <w:basedOn w:val="850"/>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709">
    <w:name w:val="Plain Table 4"/>
    <w:basedOn w:val="850"/>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10">
    <w:name w:val="Plain Table 5"/>
    <w:basedOn w:val="850"/>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711">
    <w:name w:val="Grid Table 1 Light"/>
    <w:basedOn w:val="850"/>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712">
    <w:name w:val="Grid Table 1 Light - Accent 1"/>
    <w:basedOn w:val="850"/>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713">
    <w:name w:val="Grid Table 1 Light - Accent 2"/>
    <w:basedOn w:val="850"/>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714">
    <w:name w:val="Grid Table 1 Light - Accent 3"/>
    <w:basedOn w:val="850"/>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715">
    <w:name w:val="Grid Table 1 Light - Accent 4"/>
    <w:basedOn w:val="850"/>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716">
    <w:name w:val="Grid Table 1 Light - Accent 5"/>
    <w:basedOn w:val="850"/>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717">
    <w:name w:val="Grid Table 1 Light - Accent 6"/>
    <w:basedOn w:val="850"/>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718">
    <w:name w:val="Grid Table 2"/>
    <w:basedOn w:val="850"/>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719">
    <w:name w:val="Grid Table 2 - Accent 1"/>
    <w:basedOn w:val="850"/>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9e2f2" w:themeFill="accent1" w:themeFillTint="34"/>
      </w:tcPr>
    </w:tblStylePr>
    <w:tblStylePr w:type="band1Vert">
      <w:rPr>
        <w:rFonts w:ascii="Arial" w:hAnsi="Arial"/>
        <w:color w:val="404040"/>
        <w:sz w:val="22"/>
      </w:rPr>
      <w:tcPr>
        <w:shd w:val="clear" w:color="ffffff" w:themeColor="accent1" w:themeTint="34" w:fill="d9e2f2"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720">
    <w:name w:val="Grid Table 2 - Accent 2"/>
    <w:basedOn w:val="850"/>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721">
    <w:name w:val="Grid Table 2 - Accent 3"/>
    <w:basedOn w:val="850"/>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722">
    <w:name w:val="Grid Table 2 - Accent 4"/>
    <w:basedOn w:val="850"/>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723">
    <w:name w:val="Grid Table 2 - Accent 5"/>
    <w:basedOn w:val="850"/>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debf6" w:themeFill="accent5" w:themeFillTint="34"/>
      </w:tcPr>
    </w:tblStylePr>
    <w:tblStylePr w:type="band1Vert">
      <w:rPr>
        <w:rFonts w:ascii="Arial" w:hAnsi="Arial"/>
        <w:color w:val="404040"/>
        <w:sz w:val="22"/>
      </w:rPr>
      <w:tcPr>
        <w:shd w:val="clear" w:color="ffffff" w:themeColor="accent5" w:themeTint="34" w:fill="ddebf6"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724">
    <w:name w:val="Grid Table 2 - Accent 6"/>
    <w:basedOn w:val="850"/>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725">
    <w:name w:val="Grid Table 3"/>
    <w:basedOn w:val="850"/>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26">
    <w:name w:val="Grid Table 3 - Accent 1"/>
    <w:basedOn w:val="850"/>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9e2f2" w:themeFill="accent1" w:themeFillTint="34"/>
      </w:tcPr>
    </w:tblStylePr>
    <w:tblStylePr w:type="band1Vert">
      <w:rPr>
        <w:rFonts w:ascii="Arial" w:hAnsi="Arial"/>
        <w:color w:val="404040"/>
        <w:sz w:val="22"/>
      </w:rPr>
      <w:tcPr>
        <w:shd w:val="clear" w:color="ffffff" w:themeColor="accent1" w:themeTint="34" w:fill="d9e2f2" w:themeFill="accen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27">
    <w:name w:val="Grid Table 3 - Accent 2"/>
    <w:basedOn w:val="850"/>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28">
    <w:name w:val="Grid Table 3 - Accent 3"/>
    <w:basedOn w:val="850"/>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29">
    <w:name w:val="Grid Table 3 - Accent 4"/>
    <w:basedOn w:val="850"/>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0">
    <w:name w:val="Grid Table 3 - Accent 5"/>
    <w:basedOn w:val="850"/>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debf6" w:themeFill="accent5" w:themeFillTint="34"/>
      </w:tcPr>
    </w:tblStylePr>
    <w:tblStylePr w:type="band1Vert">
      <w:rPr>
        <w:rFonts w:ascii="Arial" w:hAnsi="Arial"/>
        <w:color w:val="404040"/>
        <w:sz w:val="22"/>
      </w:rPr>
      <w:tcPr>
        <w:shd w:val="clear" w:color="ffffff" w:themeColor="accent5" w:themeTint="34" w:fill="ddebf6" w:themeFill="accent5"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1">
    <w:name w:val="Grid Table 3 - Accent 6"/>
    <w:basedOn w:val="850"/>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2">
    <w:name w:val="Grid Table 4"/>
    <w:basedOn w:val="850"/>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33">
    <w:name w:val="Grid Table 4 - Accent 1"/>
    <w:basedOn w:val="850"/>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ae3f3" w:themeFill="accent1" w:themeFillTint="32"/>
      </w:tcPr>
    </w:tblStylePr>
    <w:tblStylePr w:type="band1Vert">
      <w:rPr>
        <w:rFonts w:ascii="Arial" w:hAnsi="Arial"/>
        <w:color w:val="404040"/>
        <w:sz w:val="22"/>
      </w:rPr>
      <w:tcPr>
        <w:shd w:val="clear" w:color="ffffff" w:themeColor="accent1" w:themeTint="32" w:fill="dae3f3"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537fc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34">
    <w:name w:val="Grid Table 4 - Accent 2"/>
    <w:basedOn w:val="850"/>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f4b1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35">
    <w:name w:val="Grid Table 4 - Accent 3"/>
    <w:basedOn w:val="850"/>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736">
    <w:name w:val="Grid Table 4 - Accent 4"/>
    <w:basedOn w:val="850"/>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ffd864"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737">
    <w:name w:val="Grid Table 4 - Accent 5"/>
    <w:basedOn w:val="850"/>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debf6" w:themeFill="accent5" w:themeFillTint="34"/>
      </w:tcPr>
    </w:tblStylePr>
    <w:tblStylePr w:type="band1Vert">
      <w:rPr>
        <w:rFonts w:ascii="Arial" w:hAnsi="Arial"/>
        <w:color w:val="404040"/>
        <w:sz w:val="22"/>
      </w:rPr>
      <w:tcPr>
        <w:shd w:val="clear" w:color="ffffff" w:themeColor="accent5" w:themeTint="34" w:fill="ddebf6"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5b9bd5"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738">
    <w:name w:val="Grid Table 4 - Accent 6"/>
    <w:basedOn w:val="850"/>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739">
    <w:name w:val="Grid Table 5 Dark"/>
    <w:basedOn w:val="850"/>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740">
    <w:name w:val="Grid Table 5 Dark- Accent 1"/>
    <w:basedOn w:val="850"/>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9e2f2" w:themeFill="accent1" w:themeFillTint="34"/>
    </w:tblPr>
    <w:tblStylePr w:type="band1Horz">
      <w:tcPr>
        <w:shd w:val="clear" w:color="ffffff" w:themeColor="accent1" w:themeTint="75" w:fill="aabfe3" w:themeFill="accent1" w:themeFillTint="75"/>
      </w:tcPr>
    </w:tblStylePr>
    <w:tblStylePr w:type="band1Vert">
      <w:tcPr>
        <w:shd w:val="clear" w:color="ffffff" w:themeColor="accent1" w:themeTint="75" w:fill="aabfe3" w:themeFill="accent1" w:themeFillTint="75"/>
      </w:tcPr>
    </w:tblStylePr>
    <w:tblStylePr w:type="firstCol">
      <w:rPr>
        <w:rFonts w:ascii="Arial" w:hAnsi="Arial"/>
        <w:b/>
        <w:color w:val="ffffff"/>
        <w:sz w:val="22"/>
      </w:rPr>
      <w:tcPr>
        <w:shd w:val="clear" w:color="ffffff" w:themeColor="accent1" w:fill="4472c4" w:themeFill="accent1"/>
      </w:tcPr>
    </w:tblStylePr>
    <w:tblStylePr w:type="firstRow">
      <w:rPr>
        <w:rFonts w:ascii="Arial" w:hAnsi="Arial"/>
        <w:b/>
        <w:color w:val="ffffff"/>
        <w:sz w:val="22"/>
      </w:rPr>
      <w:tcPr>
        <w:shd w:val="clear" w:color="ffffff" w:themeColor="accent1" w:fill="4472c4" w:themeFill="accent1"/>
      </w:tcPr>
    </w:tblStylePr>
    <w:tblStylePr w:type="lastCol">
      <w:rPr>
        <w:rFonts w:ascii="Arial" w:hAnsi="Arial"/>
        <w:b/>
        <w:color w:val="ffffff"/>
        <w:sz w:val="22"/>
      </w:rPr>
      <w:tcPr>
        <w:shd w:val="clear" w:color="ffffff" w:themeColor="accent1" w:fill="4472c4" w:themeFill="accent1"/>
      </w:tcPr>
    </w:tblStylePr>
    <w:tblStylePr w:type="lastRow">
      <w:rPr>
        <w:rFonts w:ascii="Arial" w:hAnsi="Arial"/>
        <w:b/>
        <w:color w:val="ffffff"/>
        <w:sz w:val="22"/>
      </w:rPr>
      <w:tcPr>
        <w:shd w:val="clear" w:color="ffffff" w:themeColor="accent1" w:fill="4472c4" w:themeFill="accent1"/>
        <w:tcBorders>
          <w:top w:val="single" w:color="000000" w:themeColor="light1" w:sz="4" w:space="0"/>
        </w:tcBorders>
      </w:tcPr>
    </w:tblStylePr>
  </w:style>
  <w:style w:type="table" w:styleId="741">
    <w:name w:val="Grid Table 5 Dark - Accent 2"/>
    <w:basedOn w:val="850"/>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5d6" w:themeFill="accent2" w:themeFillTint="32"/>
    </w:tblPr>
    <w:tblStylePr w:type="band1Horz">
      <w:tcPr>
        <w:shd w:val="clear" w:color="ffffff" w:themeColor="accent2" w:themeTint="75" w:fill="f6c3a1" w:themeFill="accent2" w:themeFillTint="75"/>
      </w:tcPr>
    </w:tblStylePr>
    <w:tblStylePr w:type="band1Vert">
      <w:tcPr>
        <w:shd w:val="clear" w:color="ffffff" w:themeColor="accent2" w:themeTint="75" w:fill="f6c3a1" w:themeFill="accent2" w:themeFillTint="75"/>
      </w:tcPr>
    </w:tblStylePr>
    <w:tblStylePr w:type="firstCol">
      <w:rPr>
        <w:rFonts w:ascii="Arial" w:hAnsi="Arial"/>
        <w:b/>
        <w:color w:val="ffffff"/>
        <w:sz w:val="22"/>
      </w:rPr>
      <w:tcPr>
        <w:shd w:val="clear" w:color="ffffff" w:themeColor="accent2" w:fill="ed7d31" w:themeFill="accent2"/>
      </w:tcPr>
    </w:tblStylePr>
    <w:tblStylePr w:type="firstRow">
      <w:rPr>
        <w:rFonts w:ascii="Arial" w:hAnsi="Arial"/>
        <w:b/>
        <w:color w:val="ffffff"/>
        <w:sz w:val="22"/>
      </w:rPr>
      <w:tcPr>
        <w:shd w:val="clear" w:color="ffffff" w:themeColor="accent2" w:fill="ed7d31" w:themeFill="accent2"/>
      </w:tcPr>
    </w:tblStylePr>
    <w:tblStylePr w:type="lastCol">
      <w:rPr>
        <w:rFonts w:ascii="Arial" w:hAnsi="Arial"/>
        <w:b/>
        <w:color w:val="ffffff"/>
        <w:sz w:val="22"/>
      </w:rPr>
      <w:tcPr>
        <w:shd w:val="clear" w:color="ffffff" w:themeColor="accent2" w:fill="ed7d31" w:themeFill="accent2"/>
      </w:tcPr>
    </w:tblStylePr>
    <w:tblStylePr w:type="lastRow">
      <w:rPr>
        <w:rFonts w:ascii="Arial" w:hAnsi="Arial"/>
        <w:b/>
        <w:color w:val="ffffff"/>
        <w:sz w:val="22"/>
      </w:rPr>
      <w:tcPr>
        <w:shd w:val="clear" w:color="ffffff" w:themeColor="accent2" w:fill="ed7d31" w:themeFill="accent2"/>
        <w:tcBorders>
          <w:top w:val="single" w:color="000000" w:themeColor="light1" w:sz="4" w:space="0"/>
        </w:tcBorders>
      </w:tcPr>
    </w:tblStylePr>
  </w:style>
  <w:style w:type="table" w:styleId="742">
    <w:name w:val="Grid Table 5 Dark - Accent 3"/>
    <w:basedOn w:val="850"/>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blStylePr w:type="band1Horz">
      <w:tcPr>
        <w:shd w:val="clear" w:color="ffffff" w:themeColor="accent3" w:themeTint="75" w:fill="d6d6d6" w:themeFill="accent3" w:themeFillTint="75"/>
      </w:tcPr>
    </w:tblStylePr>
    <w:tblStylePr w:type="band1Vert">
      <w:tcPr>
        <w:shd w:val="clear" w:color="ffffff" w:themeColor="accent3" w:themeTint="75" w:fill="d6d6d6" w:themeFill="accent3" w:themeFillTint="75"/>
      </w:tcPr>
    </w:tblStylePr>
    <w:tblStylePr w:type="firstCol">
      <w:rPr>
        <w:rFonts w:ascii="Arial" w:hAnsi="Arial"/>
        <w:b/>
        <w:color w:val="ffffff"/>
        <w:sz w:val="22"/>
      </w:rPr>
      <w:tcPr>
        <w:shd w:val="clear" w:color="ffffff" w:themeColor="accent3" w:fill="a5a5a5" w:themeFill="accent3"/>
      </w:tcPr>
    </w:tblStylePr>
    <w:tblStylePr w:type="firstRow">
      <w:rPr>
        <w:rFonts w:ascii="Arial" w:hAnsi="Arial"/>
        <w:b/>
        <w:color w:val="ffffff"/>
        <w:sz w:val="22"/>
      </w:rPr>
      <w:tcPr>
        <w:shd w:val="clear" w:color="ffffff" w:themeColor="accent3" w:fill="a5a5a5" w:themeFill="accent3"/>
      </w:tcPr>
    </w:tblStylePr>
    <w:tblStylePr w:type="lastCol">
      <w:rPr>
        <w:rFonts w:ascii="Arial" w:hAnsi="Arial"/>
        <w:b/>
        <w:color w:val="ffffff"/>
        <w:sz w:val="22"/>
      </w:rPr>
      <w:tcPr>
        <w:shd w:val="clear" w:color="ffffff" w:themeColor="accent3" w:fill="a5a5a5" w:themeFill="accent3"/>
      </w:tcPr>
    </w:tblStylePr>
    <w:tblStylePr w:type="lastRow">
      <w:rPr>
        <w:rFonts w:ascii="Arial" w:hAnsi="Arial"/>
        <w:b/>
        <w:color w:val="ffffff"/>
        <w:sz w:val="22"/>
      </w:rPr>
      <w:tcPr>
        <w:shd w:val="clear" w:color="ffffff" w:themeColor="accent3" w:fill="a5a5a5" w:themeFill="accent3"/>
        <w:tcBorders>
          <w:top w:val="single" w:color="000000" w:themeColor="light1" w:sz="4" w:space="0"/>
        </w:tcBorders>
      </w:tcPr>
    </w:tblStylePr>
  </w:style>
  <w:style w:type="table" w:styleId="743">
    <w:name w:val="Grid Table 5 Dark- Accent 4"/>
    <w:basedOn w:val="850"/>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ef2cb" w:themeFill="accent4" w:themeFillTint="34"/>
    </w:tblPr>
    <w:tblStylePr w:type="band1Horz">
      <w:tcPr>
        <w:shd w:val="clear" w:color="ffffff" w:themeColor="accent4" w:themeTint="75" w:fill="fee189" w:themeFill="accent4" w:themeFillTint="75"/>
      </w:tcPr>
    </w:tblStylePr>
    <w:tblStylePr w:type="band1Vert">
      <w:tcPr>
        <w:shd w:val="clear" w:color="ffffff" w:themeColor="accent4" w:themeTint="75" w:fill="fee189" w:themeFill="accent4" w:themeFillTint="75"/>
      </w:tcPr>
    </w:tblStylePr>
    <w:tblStylePr w:type="firstCol">
      <w:rPr>
        <w:rFonts w:ascii="Arial" w:hAnsi="Arial"/>
        <w:b/>
        <w:color w:val="ffffff"/>
        <w:sz w:val="22"/>
      </w:rPr>
      <w:tcPr>
        <w:shd w:val="clear" w:color="ffffff" w:themeColor="accent4" w:fill="ffc000" w:themeFill="accent4"/>
      </w:tcPr>
    </w:tblStylePr>
    <w:tblStylePr w:type="firstRow">
      <w:rPr>
        <w:rFonts w:ascii="Arial" w:hAnsi="Arial"/>
        <w:b/>
        <w:color w:val="ffffff"/>
        <w:sz w:val="22"/>
      </w:rPr>
      <w:tcPr>
        <w:shd w:val="clear" w:color="ffffff" w:themeColor="accent4" w:fill="ffc000" w:themeFill="accent4"/>
      </w:tcPr>
    </w:tblStylePr>
    <w:tblStylePr w:type="lastCol">
      <w:rPr>
        <w:rFonts w:ascii="Arial" w:hAnsi="Arial"/>
        <w:b/>
        <w:color w:val="ffffff"/>
        <w:sz w:val="22"/>
      </w:rPr>
      <w:tcPr>
        <w:shd w:val="clear" w:color="ffffff" w:themeColor="accent4" w:fill="ffc000" w:themeFill="accent4"/>
      </w:tcPr>
    </w:tblStylePr>
    <w:tblStylePr w:type="lastRow">
      <w:rPr>
        <w:rFonts w:ascii="Arial" w:hAnsi="Arial"/>
        <w:b/>
        <w:color w:val="ffffff"/>
        <w:sz w:val="22"/>
      </w:rPr>
      <w:tcPr>
        <w:shd w:val="clear" w:color="ffffff" w:themeColor="accent4" w:fill="ffc000" w:themeFill="accent4"/>
        <w:tcBorders>
          <w:top w:val="single" w:color="000000" w:themeColor="light1" w:sz="4" w:space="0"/>
        </w:tcBorders>
      </w:tcPr>
    </w:tblStylePr>
  </w:style>
  <w:style w:type="table" w:styleId="744">
    <w:name w:val="Grid Table 5 Dark - Accent 5"/>
    <w:basedOn w:val="850"/>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debf6" w:themeFill="accent5" w:themeFillTint="34"/>
    </w:tblPr>
    <w:tblStylePr w:type="band1Horz">
      <w:tcPr>
        <w:shd w:val="clear" w:color="ffffff" w:themeColor="accent5" w:themeTint="75" w:fill="b4d2eb" w:themeFill="accent5" w:themeFillTint="75"/>
      </w:tcPr>
    </w:tblStylePr>
    <w:tblStylePr w:type="band1Vert">
      <w:tcPr>
        <w:shd w:val="clear" w:color="ffffff" w:themeColor="accent5" w:themeTint="75" w:fill="b4d2eb" w:themeFill="accent5" w:themeFillTint="75"/>
      </w:tcPr>
    </w:tblStylePr>
    <w:tblStylePr w:type="firstCol">
      <w:rPr>
        <w:rFonts w:ascii="Arial" w:hAnsi="Arial"/>
        <w:b/>
        <w:color w:val="ffffff"/>
        <w:sz w:val="22"/>
      </w:rPr>
      <w:tcPr>
        <w:shd w:val="clear" w:color="ffffff" w:themeColor="accent5" w:fill="5b9bd5" w:themeFill="accent5"/>
      </w:tcPr>
    </w:tblStylePr>
    <w:tblStylePr w:type="firstRow">
      <w:rPr>
        <w:rFonts w:ascii="Arial" w:hAnsi="Arial"/>
        <w:b/>
        <w:color w:val="ffffff"/>
        <w:sz w:val="22"/>
      </w:rPr>
      <w:tcPr>
        <w:shd w:val="clear" w:color="ffffff" w:themeColor="accent5" w:fill="5b9bd5" w:themeFill="accent5"/>
      </w:tcPr>
    </w:tblStylePr>
    <w:tblStylePr w:type="lastCol">
      <w:rPr>
        <w:rFonts w:ascii="Arial" w:hAnsi="Arial"/>
        <w:b/>
        <w:color w:val="ffffff"/>
        <w:sz w:val="22"/>
      </w:rPr>
      <w:tcPr>
        <w:shd w:val="clear" w:color="ffffff" w:themeColor="accent5" w:fill="5b9bd5" w:themeFill="accent5"/>
      </w:tcPr>
    </w:tblStylePr>
    <w:tblStylePr w:type="lastRow">
      <w:rPr>
        <w:rFonts w:ascii="Arial" w:hAnsi="Arial"/>
        <w:b/>
        <w:color w:val="ffffff"/>
        <w:sz w:val="22"/>
      </w:rPr>
      <w:tcPr>
        <w:shd w:val="clear" w:color="ffffff" w:themeColor="accent5" w:fill="5b9bd5" w:themeFill="accent5"/>
        <w:tcBorders>
          <w:top w:val="single" w:color="000000" w:themeColor="light1" w:sz="4" w:space="0"/>
        </w:tcBorders>
      </w:tcPr>
    </w:tblStylePr>
  </w:style>
  <w:style w:type="table" w:styleId="745">
    <w:name w:val="Grid Table 5 Dark - Accent 6"/>
    <w:basedOn w:val="850"/>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8" w:themeFill="accent6" w:themeFillTint="34"/>
    </w:tblPr>
    <w:tblStylePr w:type="band1Horz">
      <w:tcPr>
        <w:shd w:val="clear" w:color="ffffff" w:themeColor="accent6" w:themeTint="75" w:fill="bedba8" w:themeFill="accent6" w:themeFillTint="75"/>
      </w:tcPr>
    </w:tblStylePr>
    <w:tblStylePr w:type="band1Vert">
      <w:tcPr>
        <w:shd w:val="clear" w:color="ffffff" w:themeColor="accent6" w:themeTint="75" w:fill="bedba8" w:themeFill="accent6" w:themeFillTint="75"/>
      </w:tcPr>
    </w:tblStylePr>
    <w:tblStylePr w:type="firstCol">
      <w:rPr>
        <w:rFonts w:ascii="Arial" w:hAnsi="Arial"/>
        <w:b/>
        <w:color w:val="ffffff"/>
        <w:sz w:val="22"/>
      </w:rPr>
      <w:tcPr>
        <w:shd w:val="clear" w:color="ffffff" w:themeColor="accent6" w:fill="70ad47" w:themeFill="accent6"/>
      </w:tcPr>
    </w:tblStylePr>
    <w:tblStylePr w:type="firstRow">
      <w:rPr>
        <w:rFonts w:ascii="Arial" w:hAnsi="Arial"/>
        <w:b/>
        <w:color w:val="ffffff"/>
        <w:sz w:val="22"/>
      </w:rPr>
      <w:tcPr>
        <w:shd w:val="clear" w:color="ffffff" w:themeColor="accent6" w:fill="70ad47" w:themeFill="accent6"/>
      </w:tcPr>
    </w:tblStylePr>
    <w:tblStylePr w:type="lastCol">
      <w:rPr>
        <w:rFonts w:ascii="Arial" w:hAnsi="Arial"/>
        <w:b/>
        <w:color w:val="ffffff"/>
        <w:sz w:val="22"/>
      </w:rPr>
      <w:tcPr>
        <w:shd w:val="clear" w:color="ffffff" w:themeColor="accent6" w:fill="70ad47" w:themeFill="accent6"/>
      </w:tcPr>
    </w:tblStylePr>
    <w:tblStylePr w:type="lastRow">
      <w:rPr>
        <w:rFonts w:ascii="Arial" w:hAnsi="Arial"/>
        <w:b/>
        <w:color w:val="ffffff"/>
        <w:sz w:val="22"/>
      </w:rPr>
      <w:tcPr>
        <w:shd w:val="clear" w:color="ffffff" w:themeColor="accent6" w:fill="70ad47" w:themeFill="accent6"/>
        <w:tcBorders>
          <w:top w:val="single" w:color="000000" w:themeColor="light1" w:sz="4" w:space="0"/>
        </w:tcBorders>
      </w:tcPr>
    </w:tblStylePr>
  </w:style>
  <w:style w:type="table" w:styleId="746">
    <w:name w:val="Grid Table 6 Colorful"/>
    <w:basedOn w:val="850"/>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47">
    <w:name w:val="Grid Table 6 Colorful - Accent 1"/>
    <w:basedOn w:val="850"/>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9e2f2" w:themeFill="accent1" w:themeFillTint="34"/>
      </w:tcPr>
    </w:tblStylePr>
    <w:tblStylePr w:type="band1Vert">
      <w:tcPr>
        <w:shd w:val="clear" w:color="ffffff" w:themeColor="accent1" w:themeTint="34" w:fill="d9e2f2" w:themeFill="accent1" w:themeFillTint="34"/>
      </w:tcPr>
    </w:tblStylePr>
    <w:tblStylePr w:type="band2Horz">
      <w:rPr>
        <w:rFonts w:ascii="Arial" w:hAnsi="Arial"/>
        <w:color w:val="404040" w:themeColor="accent1" w:themeTint="80" w:themeShade="95"/>
        <w:sz w:val="22"/>
      </w:rPr>
    </w:tblStylePr>
    <w:tblStylePr w:type="firstCol">
      <w:rPr>
        <w:b/>
        <w:color w:val="3664a9" w:themeColor="accent1" w:themeTint="80" w:themeShade="95"/>
      </w:rPr>
    </w:tblStylePr>
    <w:tblStylePr w:type="firstRow">
      <w:rPr>
        <w:b/>
        <w:color w:val="3664a9" w:themeColor="accent1" w:themeTint="80" w:themeShade="95"/>
      </w:rPr>
      <w:tcPr>
        <w:tcBorders>
          <w:bottom w:val="single" w:color="000000" w:themeColor="accent1" w:themeTint="80" w:sz="12" w:space="0"/>
        </w:tcBorders>
      </w:tcPr>
    </w:tblStylePr>
    <w:tblStylePr w:type="lastCol">
      <w:rPr>
        <w:b/>
        <w:color w:val="3664a9" w:themeColor="accent1" w:themeTint="80" w:themeShade="95"/>
      </w:rPr>
    </w:tblStylePr>
    <w:tblStylePr w:type="lastRow">
      <w:rPr>
        <w:b/>
        <w:color w:val="3664a9" w:themeColor="accent1" w:themeTint="80" w:themeShade="95"/>
      </w:rPr>
    </w:tblStylePr>
    <w:tblStylePr w:type="wholeTable">
      <w:rPr>
        <w:rFonts w:ascii="Arial" w:hAnsi="Arial"/>
        <w:color w:val="404040" w:themeColor="accent1" w:themeTint="80" w:themeShade="95"/>
        <w:sz w:val="22"/>
      </w:rPr>
    </w:tblStylePr>
  </w:style>
  <w:style w:type="table" w:styleId="748">
    <w:name w:val="Grid Table 6 Colorful - Accent 2"/>
    <w:basedOn w:val="850"/>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12" w:space="0"/>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749">
    <w:name w:val="Grid Table 6 Colorful - Accent 3"/>
    <w:basedOn w:val="850"/>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themeColor="accent3" w:themeTint="FE" w:sz="12" w:space="0"/>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750">
    <w:name w:val="Grid Table 6 Colorful - Accent 4"/>
    <w:basedOn w:val="850"/>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12" w:space="0"/>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751">
    <w:name w:val="Grid Table 6 Colorful - Accent 5"/>
    <w:basedOn w:val="850"/>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debf6" w:themeFill="accent5" w:themeFillTint="34"/>
      </w:tcPr>
    </w:tblStylePr>
    <w:tblStylePr w:type="band1Vert">
      <w:tcPr>
        <w:shd w:val="clear" w:color="ffffff" w:themeColor="accent5" w:themeTint="34" w:fill="ddebf6" w:themeFill="accent5"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themeColor="accent5" w:sz="12" w:space="0"/>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752">
    <w:name w:val="Grid Table 6 Colorful - Accent 6"/>
    <w:basedOn w:val="850"/>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themeColor="accent6" w:sz="12" w:space="0"/>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753">
    <w:name w:val="Grid Table 7 Colorful"/>
    <w:basedOn w:val="850"/>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754">
    <w:name w:val="Grid Table 7 Colorful - Accent 1"/>
    <w:basedOn w:val="850"/>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664a9" w:themeColor="accent1" w:themeTint="80" w:themeShade="95"/>
        <w:sz w:val="22"/>
      </w:rPr>
      <w:tcPr>
        <w:shd w:val="clear" w:color="ffffff" w:themeColor="accent1" w:themeTint="34" w:fill="d9e2f2" w:themeFill="accent1" w:themeFillTint="34"/>
      </w:tcPr>
    </w:tblStylePr>
    <w:tblStylePr w:type="band1Vert">
      <w:tcPr>
        <w:shd w:val="clear" w:color="ffffff" w:themeColor="accent1" w:themeTint="34" w:fill="d9e2f2" w:themeFill="accent1" w:themeFillTint="34"/>
      </w:tcPr>
    </w:tblStylePr>
    <w:tblStylePr w:type="band2Horz">
      <w:rPr>
        <w:rFonts w:ascii="Arial" w:hAnsi="Arial"/>
        <w:color w:val="3664a9" w:themeColor="accent1" w:themeTint="80" w:themeShade="95"/>
        <w:sz w:val="22"/>
      </w:rPr>
    </w:tblStylePr>
    <w:tblStylePr w:type="firstCol">
      <w:rPr>
        <w:rFonts w:ascii="Arial" w:hAnsi="Arial"/>
        <w:i/>
        <w:color w:val="3664a9" w:themeColor="accen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664a9" w:themeColor="accent1" w:themeTint="80" w:themeShade="95"/>
        <w:sz w:val="22"/>
      </w:r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664a9" w:themeColor="accent1" w:themeTint="80" w:themeShade="95"/>
        <w:sz w:val="22"/>
      </w:r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664a9" w:themeColor="accent1" w:themeTint="80" w:themeShade="95"/>
        <w:sz w:val="22"/>
      </w:r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style>
  <w:style w:type="table" w:styleId="755">
    <w:name w:val="Grid Table 7 Colorful - Accent 2"/>
    <w:basedOn w:val="850"/>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c95712"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c95712"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95712"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c95712"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style>
  <w:style w:type="table" w:styleId="756">
    <w:name w:val="Grid Table 7 Colorful - Accent 3"/>
    <w:basedOn w:val="850"/>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60606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606060" w:themeColor="accent3" w:themeTint="FE" w:themeShade="95"/>
        <w:sz w:val="22"/>
      </w:r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606060" w:themeColor="accent3" w:themeTint="FE" w:themeShade="95"/>
        <w:sz w:val="22"/>
      </w:r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606060" w:themeColor="accent3" w:themeTint="FE" w:themeShade="95"/>
        <w:sz w:val="22"/>
      </w:r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style>
  <w:style w:type="table" w:styleId="757">
    <w:name w:val="Grid Table 7 Colorful - Accent 4"/>
    <w:basedOn w:val="850"/>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cd960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cd9600"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cd9600"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cd9600"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style>
  <w:style w:type="table" w:styleId="758">
    <w:name w:val="Grid Table 7 Colorful - Accent 5"/>
    <w:basedOn w:val="850"/>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45d8d" w:themeColor="accent5" w:themeShade="95"/>
        <w:sz w:val="22"/>
      </w:rPr>
      <w:tcPr>
        <w:shd w:val="clear" w:color="ffffff" w:themeColor="accent5" w:themeTint="34" w:fill="ddebf6" w:themeFill="accent5" w:themeFillTint="34"/>
      </w:tcPr>
    </w:tblStylePr>
    <w:tblStylePr w:type="band1Vert">
      <w:tcPr>
        <w:shd w:val="clear" w:color="ffffff" w:themeColor="accent5" w:themeTint="34" w:fill="ddebf6" w:themeFill="accent5" w:themeFillTint="34"/>
      </w:tcPr>
    </w:tblStylePr>
    <w:tblStylePr w:type="band2Horz">
      <w:rPr>
        <w:rFonts w:ascii="Arial" w:hAnsi="Arial"/>
        <w:color w:val="245d8d" w:themeColor="accent5" w:themeShade="95"/>
        <w:sz w:val="22"/>
      </w:rPr>
    </w:tblStylePr>
    <w:tblStylePr w:type="firstCol">
      <w:rPr>
        <w:rFonts w:ascii="Arial" w:hAnsi="Arial"/>
        <w:i/>
        <w:color w:val="245d8d" w:themeColor="accent5"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45d8d" w:themeColor="accent5" w:themeShade="95"/>
        <w:sz w:val="22"/>
      </w:r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45d8d" w:themeColor="accent5" w:themeShade="95"/>
        <w:sz w:val="22"/>
      </w:r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45d8d" w:themeColor="accent5" w:themeShade="95"/>
        <w:sz w:val="22"/>
      </w:r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style>
  <w:style w:type="table" w:styleId="759">
    <w:name w:val="Grid Table 7 Colorful - Accent 6"/>
    <w:basedOn w:val="850"/>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26429" w:themeColor="accent6"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426429" w:themeColor="accent6" w:themeShade="95"/>
        <w:sz w:val="22"/>
      </w:r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426429" w:themeColor="accent6" w:themeShade="95"/>
        <w:sz w:val="22"/>
      </w:r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426429" w:themeColor="accent6" w:themeShade="95"/>
        <w:sz w:val="22"/>
      </w:r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style>
  <w:style w:type="table" w:styleId="760">
    <w:name w:val="List Table 1 Light"/>
    <w:basedOn w:val="850"/>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761">
    <w:name w:val="List Table 1 Light - Accent 1"/>
    <w:basedOn w:val="850"/>
    <w:uiPriority w:val="99"/>
    <w:pPr>
      <w:spacing w:after="0" w:line="240" w:lineRule="auto"/>
    </w:pPr>
    <w:tblPr>
      <w:tblStyleRowBandSize w:val="1"/>
      <w:tblStyleColBandSize w:val="1"/>
      <w:tblInd w:w="0" w:type="dxa"/>
    </w:tblPr>
    <w:tblStylePr w:type="band1Horz">
      <w:tcPr>
        <w:shd w:val="clear" w:color="ffffff" w:themeColor="accent1" w:themeTint="40" w:fill="cfdcf0" w:themeFill="accent1" w:themeFillTint="40"/>
      </w:tcPr>
    </w:tblStylePr>
    <w:tblStylePr w:type="band1Vert">
      <w:tcPr>
        <w:shd w:val="clear" w:color="ffffff" w:themeColor="accent1" w:themeTint="40" w:fill="cfdcf0"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762">
    <w:name w:val="List Table 1 Light - Accent 2"/>
    <w:basedOn w:val="850"/>
    <w:uiPriority w:val="99"/>
    <w:pPr>
      <w:spacing w:after="0" w:line="240" w:lineRule="auto"/>
    </w:pPr>
    <w:tblPr>
      <w:tblStyleRowBandSize w:val="1"/>
      <w:tblStyleColBandSize w:val="1"/>
      <w:tblInd w:w="0" w:type="dxa"/>
    </w:tblPr>
    <w:tblStylePr w:type="band1Horz">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763">
    <w:name w:val="List Table 1 Light - Accent 3"/>
    <w:basedOn w:val="850"/>
    <w:uiPriority w:val="99"/>
    <w:pPr>
      <w:spacing w:after="0" w:line="240" w:lineRule="auto"/>
    </w:pPr>
    <w:tblPr>
      <w:tblStyleRowBandSize w:val="1"/>
      <w:tblStyleColBandSize w:val="1"/>
      <w:tblInd w:w="0" w:type="dxa"/>
    </w:tblPr>
    <w:tblStylePr w:type="band1Horz">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764">
    <w:name w:val="List Table 1 Light - Accent 4"/>
    <w:basedOn w:val="850"/>
    <w:uiPriority w:val="99"/>
    <w:pPr>
      <w:spacing w:after="0" w:line="240" w:lineRule="auto"/>
    </w:pPr>
    <w:tblPr>
      <w:tblStyleRowBandSize w:val="1"/>
      <w:tblStyleColBandSize w:val="1"/>
      <w:tblInd w:w="0" w:type="dxa"/>
    </w:tblPr>
    <w:tblStylePr w:type="band1Horz">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765">
    <w:name w:val="List Table 1 Light - Accent 5"/>
    <w:basedOn w:val="850"/>
    <w:uiPriority w:val="99"/>
    <w:pPr>
      <w:spacing w:after="0" w:line="240" w:lineRule="auto"/>
    </w:pPr>
    <w:tblPr>
      <w:tblStyleRowBandSize w:val="1"/>
      <w:tblStyleColBandSize w:val="1"/>
      <w:tblInd w:w="0" w:type="dxa"/>
    </w:tblPr>
    <w:tblStylePr w:type="band1Horz">
      <w:tcPr>
        <w:shd w:val="clear" w:color="ffffff" w:themeColor="accent5" w:themeTint="40" w:fill="d5e6f4" w:themeFill="accent5" w:themeFillTint="40"/>
      </w:tcPr>
    </w:tblStylePr>
    <w:tblStylePr w:type="band1Vert">
      <w:tcPr>
        <w:shd w:val="clear" w:color="ffffff" w:themeColor="accent5" w:themeTint="40" w:fill="d5e6f4"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766">
    <w:name w:val="List Table 1 Light - Accent 6"/>
    <w:basedOn w:val="850"/>
    <w:uiPriority w:val="99"/>
    <w:pPr>
      <w:spacing w:after="0" w:line="240" w:lineRule="auto"/>
    </w:pPr>
    <w:tblPr>
      <w:tblStyleRowBandSize w:val="1"/>
      <w:tblStyleColBandSize w:val="1"/>
      <w:tblInd w:w="0" w:type="dxa"/>
    </w:tblPr>
    <w:tblStylePr w:type="band1Horz">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767">
    <w:name w:val="List Table 2"/>
    <w:basedOn w:val="850"/>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768">
    <w:name w:val="List Table 2 - Accent 1"/>
    <w:basedOn w:val="850"/>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cfdcf0" w:themeFill="accent1" w:themeFillTint="40"/>
      </w:tcPr>
    </w:tblStylePr>
    <w:tblStylePr w:type="band1Vert">
      <w:rPr>
        <w:rFonts w:ascii="Arial" w:hAnsi="Arial"/>
        <w:color w:val="404040"/>
        <w:sz w:val="22"/>
      </w:rPr>
      <w:tcPr>
        <w:shd w:val="clear" w:color="ffffff" w:themeColor="accent1" w:themeTint="40" w:fill="cfdcf0"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769">
    <w:name w:val="List Table 2 - Accent 2"/>
    <w:basedOn w:val="850"/>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fadecb" w:themeFill="accent2" w:themeFillTint="40"/>
      </w:tcPr>
    </w:tblStylePr>
    <w:tblStylePr w:type="band1Vert">
      <w:rPr>
        <w:rFonts w:ascii="Arial" w:hAnsi="Arial"/>
        <w:color w:val="404040"/>
        <w:sz w:val="22"/>
      </w:rPr>
      <w:tcPr>
        <w:shd w:val="clear" w:color="ffffff" w:themeColor="accent2" w:themeTint="40" w:fill="fadecb"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770">
    <w:name w:val="List Table 2 - Accent 3"/>
    <w:basedOn w:val="850"/>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8e8e8" w:themeFill="accent3" w:themeFillTint="40"/>
      </w:tcPr>
    </w:tblStylePr>
    <w:tblStylePr w:type="band1Vert">
      <w:rPr>
        <w:rFonts w:ascii="Arial" w:hAnsi="Arial"/>
        <w:color w:val="404040"/>
        <w:sz w:val="22"/>
      </w:rPr>
      <w:tcPr>
        <w:shd w:val="clear" w:color="ffffff" w:themeColor="accent3" w:themeTint="40" w:fill="e8e8e8"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771">
    <w:name w:val="List Table 2 - Accent 4"/>
    <w:basedOn w:val="850"/>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ffefbf" w:themeFill="accent4" w:themeFillTint="40"/>
      </w:tcPr>
    </w:tblStylePr>
    <w:tblStylePr w:type="band1Vert">
      <w:rPr>
        <w:rFonts w:ascii="Arial" w:hAnsi="Arial"/>
        <w:color w:val="404040"/>
        <w:sz w:val="22"/>
      </w:rPr>
      <w:tcPr>
        <w:shd w:val="clear" w:color="ffffff" w:themeColor="accent4" w:themeTint="40" w:fill="ffefb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772">
    <w:name w:val="List Table 2 - Accent 5"/>
    <w:basedOn w:val="850"/>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5e6f4" w:themeFill="accent5" w:themeFillTint="40"/>
      </w:tcPr>
    </w:tblStylePr>
    <w:tblStylePr w:type="band1Vert">
      <w:rPr>
        <w:rFonts w:ascii="Arial" w:hAnsi="Arial"/>
        <w:color w:val="404040"/>
        <w:sz w:val="22"/>
      </w:rPr>
      <w:tcPr>
        <w:shd w:val="clear" w:color="ffffff" w:themeColor="accent5" w:themeTint="40" w:fill="d5e6f4"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773">
    <w:name w:val="List Table 2 - Accent 6"/>
    <w:basedOn w:val="850"/>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dbebd0" w:themeFill="accent6" w:themeFillTint="40"/>
      </w:tcPr>
    </w:tblStylePr>
    <w:tblStylePr w:type="band1Vert">
      <w:rPr>
        <w:rFonts w:ascii="Arial" w:hAnsi="Arial"/>
        <w:color w:val="404040"/>
        <w:sz w:val="22"/>
      </w:rPr>
      <w:tcPr>
        <w:shd w:val="clear" w:color="ffffff" w:themeColor="accent6" w:themeTint="40" w:fill="dbebd0"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774">
    <w:name w:val="List Table 3"/>
    <w:basedOn w:val="850"/>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775">
    <w:name w:val="List Table 3 - Accent 1"/>
    <w:basedOn w:val="850"/>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4472c4" w:themeFill="accent1"/>
      </w:tcPr>
    </w:tblStylePr>
    <w:tblStylePr w:type="lastCol">
      <w:rPr>
        <w:b/>
        <w:color w:val="404040"/>
      </w:rPr>
    </w:tblStylePr>
    <w:tblStylePr w:type="lastRow">
      <w:rPr>
        <w:b/>
        <w:color w:val="404040"/>
      </w:rPr>
    </w:tblStylePr>
  </w:style>
  <w:style w:type="table" w:styleId="776">
    <w:name w:val="List Table 3 - Accent 2"/>
    <w:basedOn w:val="850"/>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f4b185" w:themeFill="accent2" w:themeFillTint="97"/>
      </w:tcPr>
    </w:tblStylePr>
    <w:tblStylePr w:type="lastCol">
      <w:rPr>
        <w:b/>
        <w:color w:val="404040"/>
      </w:rPr>
    </w:tblStylePr>
    <w:tblStylePr w:type="lastRow">
      <w:rPr>
        <w:b/>
        <w:color w:val="404040"/>
      </w:rPr>
    </w:tblStylePr>
  </w:style>
  <w:style w:type="table" w:styleId="777">
    <w:name w:val="List Table 3 - Accent 3"/>
    <w:basedOn w:val="850"/>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9c9c9" w:themeFill="accent3" w:themeFillTint="98"/>
      </w:tcPr>
    </w:tblStylePr>
    <w:tblStylePr w:type="lastCol">
      <w:rPr>
        <w:b/>
        <w:color w:val="404040"/>
      </w:rPr>
    </w:tblStylePr>
    <w:tblStylePr w:type="lastRow">
      <w:rPr>
        <w:b/>
        <w:color w:val="404040"/>
      </w:rPr>
    </w:tblStylePr>
  </w:style>
  <w:style w:type="table" w:styleId="778">
    <w:name w:val="List Table 3 - Accent 4"/>
    <w:basedOn w:val="850"/>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ffd864" w:themeFill="accent4" w:themeFillTint="9A"/>
      </w:tcPr>
    </w:tblStylePr>
    <w:tblStylePr w:type="lastCol">
      <w:rPr>
        <w:b/>
        <w:color w:val="404040"/>
      </w:rPr>
    </w:tblStylePr>
    <w:tblStylePr w:type="lastRow">
      <w:rPr>
        <w:b/>
        <w:color w:val="404040"/>
      </w:rPr>
    </w:tblStylePr>
  </w:style>
  <w:style w:type="table" w:styleId="779">
    <w:name w:val="List Table 3 - Accent 5"/>
    <w:basedOn w:val="850"/>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9cc4e5" w:themeFill="accent5" w:themeFillTint="9A"/>
      </w:tcPr>
    </w:tblStylePr>
    <w:tblStylePr w:type="lastCol">
      <w:rPr>
        <w:b/>
        <w:color w:val="404040"/>
      </w:rPr>
    </w:tblStylePr>
    <w:tblStylePr w:type="lastRow">
      <w:rPr>
        <w:b/>
        <w:color w:val="404040"/>
      </w:rPr>
    </w:tblStylePr>
  </w:style>
  <w:style w:type="table" w:styleId="780">
    <w:name w:val="List Table 3 - Accent 6"/>
    <w:basedOn w:val="850"/>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aad08f" w:themeFill="accent6" w:themeFillTint="98"/>
      </w:tcPr>
    </w:tblStylePr>
    <w:tblStylePr w:type="lastCol">
      <w:rPr>
        <w:b/>
        <w:color w:val="404040"/>
      </w:rPr>
    </w:tblStylePr>
    <w:tblStylePr w:type="lastRow">
      <w:rPr>
        <w:b/>
        <w:color w:val="404040"/>
      </w:rPr>
    </w:tblStylePr>
  </w:style>
  <w:style w:type="table" w:styleId="781">
    <w:name w:val="List Table 4"/>
    <w:basedOn w:val="850"/>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782">
    <w:name w:val="List Table 4 - Accent 1"/>
    <w:basedOn w:val="850"/>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cfdcf0" w:themeFill="accent1" w:themeFillTint="40"/>
      </w:tcPr>
    </w:tblStylePr>
    <w:tblStylePr w:type="band1Vert">
      <w:rPr>
        <w:rFonts w:ascii="Arial" w:hAnsi="Arial"/>
        <w:color w:val="404040"/>
        <w:sz w:val="22"/>
      </w:rPr>
      <w:tcPr>
        <w:shd w:val="clear" w:color="ffffff" w:themeColor="accent1" w:themeTint="40" w:fill="cfdcf0"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4472c4" w:themeFill="accent1"/>
      </w:tcPr>
    </w:tblStylePr>
    <w:tblStylePr w:type="lastCol">
      <w:rPr>
        <w:b/>
        <w:color w:val="404040"/>
      </w:rPr>
    </w:tblStylePr>
    <w:tblStylePr w:type="lastRow">
      <w:rPr>
        <w:b/>
        <w:color w:val="404040"/>
      </w:rPr>
    </w:tblStylePr>
  </w:style>
  <w:style w:type="table" w:styleId="783">
    <w:name w:val="List Table 4 - Accent 2"/>
    <w:basedOn w:val="850"/>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fadecb" w:themeFill="accent2" w:themeFillTint="40"/>
      </w:tcPr>
    </w:tblStylePr>
    <w:tblStylePr w:type="band1Vert">
      <w:rPr>
        <w:rFonts w:ascii="Arial" w:hAnsi="Arial"/>
        <w:color w:val="404040"/>
        <w:sz w:val="22"/>
      </w:rPr>
      <w:tcPr>
        <w:shd w:val="clear" w:color="ffffff" w:themeColor="accent2" w:themeTint="40" w:fill="fadecb"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ed7d31" w:themeFill="accent2"/>
      </w:tcPr>
    </w:tblStylePr>
    <w:tblStylePr w:type="lastCol">
      <w:rPr>
        <w:b/>
        <w:color w:val="404040"/>
      </w:rPr>
    </w:tblStylePr>
    <w:tblStylePr w:type="lastRow">
      <w:rPr>
        <w:b/>
        <w:color w:val="404040"/>
      </w:rPr>
    </w:tblStylePr>
  </w:style>
  <w:style w:type="table" w:styleId="784">
    <w:name w:val="List Table 4 - Accent 3"/>
    <w:basedOn w:val="850"/>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8e8e8" w:themeFill="accent3" w:themeFillTint="40"/>
      </w:tcPr>
    </w:tblStylePr>
    <w:tblStylePr w:type="band1Vert">
      <w:rPr>
        <w:rFonts w:ascii="Arial" w:hAnsi="Arial"/>
        <w:color w:val="404040"/>
        <w:sz w:val="22"/>
      </w:rPr>
      <w:tcPr>
        <w:shd w:val="clear" w:color="ffffff" w:themeColor="accent3" w:themeTint="40" w:fill="e8e8e8"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a5a5a5" w:themeFill="accent3"/>
      </w:tcPr>
    </w:tblStylePr>
    <w:tblStylePr w:type="lastCol">
      <w:rPr>
        <w:b/>
        <w:color w:val="404040"/>
      </w:rPr>
    </w:tblStylePr>
    <w:tblStylePr w:type="lastRow">
      <w:rPr>
        <w:b/>
        <w:color w:val="404040"/>
      </w:rPr>
    </w:tblStylePr>
  </w:style>
  <w:style w:type="table" w:styleId="785">
    <w:name w:val="List Table 4 - Accent 4"/>
    <w:basedOn w:val="850"/>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ffefbf" w:themeFill="accent4" w:themeFillTint="40"/>
      </w:tcPr>
    </w:tblStylePr>
    <w:tblStylePr w:type="band1Vert">
      <w:rPr>
        <w:rFonts w:ascii="Arial" w:hAnsi="Arial"/>
        <w:color w:val="404040"/>
        <w:sz w:val="22"/>
      </w:rPr>
      <w:tcPr>
        <w:shd w:val="clear" w:color="ffffff" w:themeColor="accent4" w:themeTint="40" w:fill="ffefbf"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ffc000" w:themeFill="accent4"/>
      </w:tcPr>
    </w:tblStylePr>
    <w:tblStylePr w:type="lastCol">
      <w:rPr>
        <w:b/>
        <w:color w:val="404040"/>
      </w:rPr>
    </w:tblStylePr>
    <w:tblStylePr w:type="lastRow">
      <w:rPr>
        <w:b/>
        <w:color w:val="404040"/>
      </w:rPr>
    </w:tblStylePr>
  </w:style>
  <w:style w:type="table" w:styleId="786">
    <w:name w:val="List Table 4 - Accent 5"/>
    <w:basedOn w:val="850"/>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5e6f4" w:themeFill="accent5" w:themeFillTint="40"/>
      </w:tcPr>
    </w:tblStylePr>
    <w:tblStylePr w:type="band1Vert">
      <w:rPr>
        <w:rFonts w:ascii="Arial" w:hAnsi="Arial"/>
        <w:color w:val="404040"/>
        <w:sz w:val="22"/>
      </w:rPr>
      <w:tcPr>
        <w:shd w:val="clear" w:color="ffffff" w:themeColor="accent5" w:themeTint="40" w:fill="d5e6f4"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5b9bd5" w:themeFill="accent5"/>
      </w:tcPr>
    </w:tblStylePr>
    <w:tblStylePr w:type="lastCol">
      <w:rPr>
        <w:b/>
        <w:color w:val="404040"/>
      </w:rPr>
    </w:tblStylePr>
    <w:tblStylePr w:type="lastRow">
      <w:rPr>
        <w:b/>
        <w:color w:val="404040"/>
      </w:rPr>
    </w:tblStylePr>
  </w:style>
  <w:style w:type="table" w:styleId="787">
    <w:name w:val="List Table 4 - Accent 6"/>
    <w:basedOn w:val="850"/>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dbebd0" w:themeFill="accent6" w:themeFillTint="40"/>
      </w:tcPr>
    </w:tblStylePr>
    <w:tblStylePr w:type="band1Vert">
      <w:rPr>
        <w:rFonts w:ascii="Arial" w:hAnsi="Arial"/>
        <w:color w:val="404040"/>
        <w:sz w:val="22"/>
      </w:rPr>
      <w:tcPr>
        <w:shd w:val="clear" w:color="ffffff" w:themeColor="accent6" w:themeTint="40" w:fill="dbebd0"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70ad47" w:themeFill="accent6"/>
      </w:tcPr>
    </w:tblStylePr>
    <w:tblStylePr w:type="lastCol">
      <w:rPr>
        <w:b/>
        <w:color w:val="404040"/>
      </w:rPr>
    </w:tblStylePr>
    <w:tblStylePr w:type="lastRow">
      <w:rPr>
        <w:b/>
        <w:color w:val="404040"/>
      </w:rPr>
    </w:tblStylePr>
  </w:style>
  <w:style w:type="table" w:styleId="788">
    <w:name w:val="List Table 5 Dark"/>
    <w:basedOn w:val="850"/>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89">
    <w:name w:val="List Table 5 Dark - Accent 1"/>
    <w:basedOn w:val="850"/>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472c4" w:themeFill="accent1"/>
    </w:tblPr>
    <w:tblStylePr w:type="band1Horz">
      <w:tcPr>
        <w:shd w:val="clear" w:color="ffffff" w:themeColor="accent1" w:fill="4472c4" w:themeFill="accent1"/>
        <w:tcBorders>
          <w:top w:val="single" w:color="000000" w:themeColor="light1" w:sz="4" w:space="0"/>
          <w:bottom w:val="single" w:color="000000" w:themeColor="light1" w:sz="4" w:space="0"/>
        </w:tcBorders>
      </w:tcPr>
    </w:tblStylePr>
    <w:tblStylePr w:type="band1Vert">
      <w:tcPr>
        <w:shd w:val="clear" w:color="ffffff" w:themeColor="accent1" w:fill="4472c4" w:themeFill="accent1"/>
        <w:tcBorders>
          <w:left w:val="single" w:color="000000" w:themeColor="light1" w:sz="4" w:space="0"/>
          <w:right w:val="single" w:color="000000" w:themeColor="light1" w:sz="4" w:space="0"/>
        </w:tcBorders>
      </w:tcPr>
    </w:tblStylePr>
    <w:tblStylePr w:type="band2Horz">
      <w:tcPr>
        <w:shd w:val="clear" w:color="ffffff" w:themeColor="accent1" w:fill="4472c4"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4472c4"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90">
    <w:name w:val="List Table 5 Dark - Accent 2"/>
    <w:basedOn w:val="850"/>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185" w:themeFill="accent2" w:themeFillTint="97"/>
    </w:tblPr>
    <w:tblStylePr w:type="band1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f4b185"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f4b185"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91">
    <w:name w:val="List Table 5 Dark - Accent 3"/>
    <w:basedOn w:val="850"/>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blStylePr w:type="band1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92">
    <w:name w:val="List Table 5 Dark - Accent 4"/>
    <w:basedOn w:val="850"/>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864" w:themeFill="accent4" w:themeFillTint="9A"/>
    </w:tblPr>
    <w:tblStylePr w:type="band1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ffd864"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ffd864"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93">
    <w:name w:val="List Table 5 Dark - Accent 5"/>
    <w:basedOn w:val="850"/>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cc4e5" w:themeFill="accent5" w:themeFillTint="9A"/>
    </w:tblPr>
    <w:tblStylePr w:type="band1Horz">
      <w:tcPr>
        <w:shd w:val="clear" w:color="ffffff" w:themeColor="accent5" w:themeTint="9A" w:fill="9cc4e5"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cc4e5"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cc4e5"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9cc4e5"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94">
    <w:name w:val="List Table 5 Dark - Accent 6"/>
    <w:basedOn w:val="850"/>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ad08f" w:themeFill="accent6" w:themeFillTint="98"/>
    </w:tblPr>
    <w:tblStylePr w:type="band1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aad08f"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aad08f"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95">
    <w:name w:val="List Table 6 Colorful"/>
    <w:basedOn w:val="850"/>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796">
    <w:name w:val="List Table 6 Colorful - Accent 1"/>
    <w:basedOn w:val="850"/>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cfdcf0" w:themeFill="accent1" w:themeFillTint="40"/>
      </w:tcPr>
    </w:tblStylePr>
    <w:tblStylePr w:type="band1Vert">
      <w:tcPr>
        <w:shd w:val="clear" w:color="ffffff" w:themeColor="accent1" w:themeTint="40" w:fill="cfdcf0" w:themeFill="accent1" w:themeFillTint="40"/>
      </w:tcPr>
    </w:tblStylePr>
    <w:tblStylePr w:type="band2Horz">
      <w:rPr>
        <w:rFonts w:ascii="Arial" w:hAnsi="Arial"/>
        <w:color w:val="404040" w:themeColor="accent1" w:themeShade="95"/>
        <w:sz w:val="22"/>
      </w:rPr>
    </w:tblStylePr>
    <w:tblStylePr w:type="firstCol">
      <w:rPr>
        <w:b/>
        <w:color w:val="254374" w:themeColor="accent1" w:themeShade="95"/>
      </w:rPr>
    </w:tblStylePr>
    <w:tblStylePr w:type="firstRow">
      <w:rPr>
        <w:b/>
        <w:color w:val="254374" w:themeColor="accent1" w:themeShade="95"/>
      </w:rPr>
      <w:tcPr>
        <w:tcBorders>
          <w:bottom w:val="single" w:color="000000" w:themeColor="accent1" w:sz="4" w:space="0"/>
        </w:tcBorders>
      </w:tcPr>
    </w:tblStylePr>
    <w:tblStylePr w:type="lastCol">
      <w:rPr>
        <w:b/>
        <w:color w:val="254374" w:themeColor="accent1" w:themeShade="95"/>
      </w:rPr>
    </w:tblStylePr>
    <w:tblStylePr w:type="lastRow">
      <w:rPr>
        <w:b/>
        <w:color w:val="254374" w:themeColor="accent1" w:themeShade="95"/>
      </w:rPr>
      <w:tcPr>
        <w:tcBorders>
          <w:top w:val="single" w:color="000000" w:themeColor="accent1" w:sz="4" w:space="0"/>
        </w:tcBorders>
      </w:tcPr>
    </w:tblStylePr>
  </w:style>
  <w:style w:type="table" w:styleId="797">
    <w:name w:val="List Table 6 Colorful - Accent 2"/>
    <w:basedOn w:val="850"/>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4" w:space="0"/>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themeColor="accent2" w:themeTint="97" w:sz="4" w:space="0"/>
        </w:tcBorders>
      </w:tcPr>
    </w:tblStylePr>
  </w:style>
  <w:style w:type="table" w:styleId="798">
    <w:name w:val="List Table 6 Colorful - Accent 3"/>
    <w:basedOn w:val="850"/>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themeColor="accent3" w:themeTint="98" w:sz="4" w:space="0"/>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themeColor="accent3" w:themeTint="98" w:sz="4" w:space="0"/>
        </w:tcBorders>
      </w:tcPr>
    </w:tblStylePr>
  </w:style>
  <w:style w:type="table" w:styleId="799">
    <w:name w:val="List Table 6 Colorful - Accent 4"/>
    <w:basedOn w:val="850"/>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4" w:space="0"/>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themeColor="accent4" w:themeTint="9A" w:sz="4" w:space="0"/>
        </w:tcBorders>
      </w:tcPr>
    </w:tblStylePr>
  </w:style>
  <w:style w:type="table" w:styleId="800">
    <w:name w:val="List Table 6 Colorful - Accent 5"/>
    <w:basedOn w:val="850"/>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d5e6f4" w:themeFill="accent5" w:themeFillTint="40"/>
      </w:tcPr>
    </w:tblStylePr>
    <w:tblStylePr w:type="band1Vert">
      <w:tcPr>
        <w:shd w:val="clear" w:color="ffffff" w:themeColor="accent5" w:themeTint="40" w:fill="d5e6f4" w:themeFill="accent5" w:themeFillTint="40"/>
      </w:tcPr>
    </w:tblStylePr>
    <w:tblStylePr w:type="band2Horz">
      <w:rPr>
        <w:rFonts w:ascii="Arial" w:hAnsi="Arial"/>
        <w:color w:val="404040" w:themeColor="accent5" w:themeTint="9A" w:themeShade="95"/>
        <w:sz w:val="22"/>
      </w:rPr>
    </w:tblStylePr>
    <w:tblStylePr w:type="firstCol">
      <w:rPr>
        <w:b/>
        <w:color w:val="2e78b1" w:themeColor="accent5" w:themeTint="9A" w:themeShade="95"/>
      </w:rPr>
    </w:tblStylePr>
    <w:tblStylePr w:type="firstRow">
      <w:rPr>
        <w:b/>
        <w:color w:val="2e78b1" w:themeColor="accent5" w:themeTint="9A" w:themeShade="95"/>
      </w:rPr>
      <w:tcPr>
        <w:tcBorders>
          <w:bottom w:val="single" w:color="000000" w:themeColor="accent5" w:themeTint="9A" w:sz="4" w:space="0"/>
        </w:tcBorders>
      </w:tcPr>
    </w:tblStylePr>
    <w:tblStylePr w:type="lastCol">
      <w:rPr>
        <w:b/>
        <w:color w:val="2e78b1" w:themeColor="accent5" w:themeTint="9A" w:themeShade="95"/>
      </w:rPr>
    </w:tblStylePr>
    <w:tblStylePr w:type="lastRow">
      <w:rPr>
        <w:b/>
        <w:color w:val="2e78b1" w:themeColor="accent5" w:themeTint="9A" w:themeShade="95"/>
      </w:rPr>
      <w:tcPr>
        <w:tcBorders>
          <w:top w:val="single" w:color="000000" w:themeColor="accent5" w:themeTint="9A" w:sz="4" w:space="0"/>
        </w:tcBorders>
      </w:tcPr>
    </w:tblStylePr>
  </w:style>
  <w:style w:type="table" w:styleId="801">
    <w:name w:val="List Table 6 Colorful - Accent 6"/>
    <w:basedOn w:val="850"/>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themeColor="accent6" w:themeTint="98" w:sz="4" w:space="0"/>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themeColor="accent6" w:themeTint="98" w:sz="4" w:space="0"/>
        </w:tcBorders>
      </w:tcPr>
    </w:tblStylePr>
  </w:style>
  <w:style w:type="table" w:styleId="802">
    <w:name w:val="List Table 7 Colorful"/>
    <w:basedOn w:val="850"/>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Arial" w:hAnsi="Arial"/>
        <w:color w:val="4a4a4a" w:themeColor="text1" w:themeTint="80" w:themeShade="95"/>
        <w:sz w:val="22"/>
      </w:rPr>
    </w:tblStylePr>
  </w:style>
  <w:style w:type="table" w:styleId="803">
    <w:name w:val="List Table 7 Colorful - Accent 1"/>
    <w:basedOn w:val="850"/>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54374" w:themeColor="accent1" w:themeShade="95"/>
        <w:sz w:val="22"/>
      </w:rPr>
      <w:tcPr>
        <w:shd w:val="clear" w:color="ffffff" w:themeColor="accent1" w:themeTint="40" w:fill="cfdcf0" w:themeFill="accent1" w:themeFillTint="40"/>
      </w:tcPr>
    </w:tblStylePr>
    <w:tblStylePr w:type="band1Vert">
      <w:tcPr>
        <w:shd w:val="clear" w:color="ffffff" w:themeColor="accent1" w:themeTint="40" w:fill="cfdcf0" w:themeFill="accent1" w:themeFillTint="40"/>
      </w:tcPr>
    </w:tblStylePr>
    <w:tblStylePr w:type="band2Horz">
      <w:rPr>
        <w:rFonts w:ascii="Arial" w:hAnsi="Arial"/>
        <w:color w:val="254374" w:themeColor="accent1" w:themeShade="95"/>
        <w:sz w:val="22"/>
      </w:rPr>
    </w:tblStylePr>
    <w:tblStylePr w:type="firstCol">
      <w:rPr>
        <w:rFonts w:ascii="Arial" w:hAnsi="Arial"/>
        <w:i/>
        <w:color w:val="254374" w:themeColor="accent1" w:themeShade="95"/>
        <w:sz w:val="22"/>
      </w:rPr>
      <w:pPr>
        <w:jc w:val="right"/>
      </w:p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54374" w:themeColor="accent1" w:themeShade="95"/>
        <w:sz w:val="22"/>
      </w:r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54374" w:themeColor="accent1" w:themeShade="95"/>
        <w:sz w:val="22"/>
      </w:r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54374" w:themeColor="accent1" w:themeShade="95"/>
        <w:sz w:val="22"/>
      </w:r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wholeTable">
      <w:rPr>
        <w:rFonts w:ascii="Arial" w:hAnsi="Arial"/>
        <w:color w:val="254374" w:themeColor="accent1" w:themeShade="95"/>
        <w:sz w:val="22"/>
      </w:rPr>
    </w:tblStylePr>
  </w:style>
  <w:style w:type="table" w:styleId="804">
    <w:name w:val="List Table 7 Colorful - Accent 2"/>
    <w:basedOn w:val="850"/>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c95712"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c95712"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95712"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c95712"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wholeTable">
      <w:rPr>
        <w:rFonts w:ascii="Arial" w:hAnsi="Arial"/>
        <w:color w:val="c95712" w:themeColor="accent2" w:themeTint="97" w:themeShade="95"/>
        <w:sz w:val="22"/>
      </w:rPr>
    </w:tblStylePr>
  </w:style>
  <w:style w:type="table" w:styleId="805">
    <w:name w:val="List Table 7 Colorful - Accent 3"/>
    <w:basedOn w:val="850"/>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57575"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57575" w:themeColor="accent3" w:themeTint="98" w:themeShade="95"/>
        <w:sz w:val="22"/>
      </w:r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57575" w:themeColor="accent3" w:themeTint="98" w:themeShade="95"/>
        <w:sz w:val="22"/>
      </w:r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57575" w:themeColor="accent3" w:themeTint="98" w:themeShade="95"/>
        <w:sz w:val="22"/>
      </w:r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wholeTable">
      <w:rPr>
        <w:rFonts w:ascii="Arial" w:hAnsi="Arial"/>
        <w:color w:val="757575" w:themeColor="accent3" w:themeTint="98" w:themeShade="95"/>
        <w:sz w:val="22"/>
      </w:rPr>
    </w:tblStylePr>
  </w:style>
  <w:style w:type="table" w:styleId="806">
    <w:name w:val="List Table 7 Colorful - Accent 4"/>
    <w:basedOn w:val="850"/>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cd960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cd9600"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cd9600"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cd9600"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wholeTable">
      <w:rPr>
        <w:rFonts w:ascii="Arial" w:hAnsi="Arial"/>
        <w:color w:val="cd9600" w:themeColor="accent4" w:themeTint="9A" w:themeShade="95"/>
        <w:sz w:val="22"/>
      </w:rPr>
    </w:tblStylePr>
  </w:style>
  <w:style w:type="table" w:styleId="807">
    <w:name w:val="List Table 7 Colorful - Accent 5"/>
    <w:basedOn w:val="850"/>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2e78b1" w:themeColor="accent5" w:themeTint="9A" w:themeShade="95"/>
        <w:sz w:val="22"/>
      </w:rPr>
      <w:tcPr>
        <w:shd w:val="clear" w:color="ffffff" w:themeColor="accent5" w:themeTint="40" w:fill="d5e6f4" w:themeFill="accent5" w:themeFillTint="40"/>
      </w:tcPr>
    </w:tblStylePr>
    <w:tblStylePr w:type="band1Vert">
      <w:tcPr>
        <w:shd w:val="clear" w:color="ffffff" w:themeColor="accent5" w:themeTint="40" w:fill="d5e6f4" w:themeFill="accent5" w:themeFillTint="40"/>
      </w:tcPr>
    </w:tblStylePr>
    <w:tblStylePr w:type="band2Horz">
      <w:rPr>
        <w:rFonts w:ascii="Arial" w:hAnsi="Arial"/>
        <w:color w:val="2e78b1" w:themeColor="accent5" w:themeTint="9A" w:themeShade="95"/>
        <w:sz w:val="22"/>
      </w:rPr>
    </w:tblStylePr>
    <w:tblStylePr w:type="firstCol">
      <w:rPr>
        <w:rFonts w:ascii="Arial" w:hAnsi="Arial"/>
        <w:i/>
        <w:color w:val="2e78b1" w:themeColor="accent5"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2e78b1" w:themeColor="accent5" w:themeTint="9A" w:themeShade="95"/>
        <w:sz w:val="22"/>
      </w:r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2e78b1" w:themeColor="accent5" w:themeTint="9A" w:themeShade="95"/>
        <w:sz w:val="22"/>
      </w:r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2e78b1" w:themeColor="accent5" w:themeTint="9A" w:themeShade="95"/>
        <w:sz w:val="22"/>
      </w:r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wholeTable">
      <w:rPr>
        <w:rFonts w:ascii="Arial" w:hAnsi="Arial"/>
        <w:color w:val="2e78b1" w:themeColor="accent5" w:themeTint="9A" w:themeShade="95"/>
        <w:sz w:val="22"/>
      </w:rPr>
    </w:tblStylePr>
  </w:style>
  <w:style w:type="table" w:styleId="808">
    <w:name w:val="List Table 7 Colorful - Accent 6"/>
    <w:basedOn w:val="850"/>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5f8f3c"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5f8f3c" w:themeColor="accent6" w:themeTint="98" w:themeShade="95"/>
        <w:sz w:val="22"/>
      </w:r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5f8f3c" w:themeColor="accent6" w:themeTint="98" w:themeShade="95"/>
        <w:sz w:val="22"/>
      </w:r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5f8f3c" w:themeColor="accent6" w:themeTint="98" w:themeShade="95"/>
        <w:sz w:val="22"/>
      </w:r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wholeTable">
      <w:rPr>
        <w:rFonts w:ascii="Arial" w:hAnsi="Arial"/>
        <w:color w:val="5f8f3c" w:themeColor="accent6" w:themeTint="98" w:themeShade="95"/>
        <w:sz w:val="22"/>
      </w:rPr>
    </w:tblStylePr>
  </w:style>
  <w:style w:type="table" w:styleId="809">
    <w:name w:val="Lined - Accent"/>
    <w:basedOn w:val="850"/>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810">
    <w:name w:val="Lined - Accent 1"/>
    <w:basedOn w:val="850"/>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3d3ec" w:themeFill="accent1" w:themeFillTint="50"/>
      </w:tcPr>
    </w:tblStylePr>
    <w:tblStylePr w:type="band2Vert">
      <w:rPr>
        <w:rFonts w:ascii="Arial" w:hAnsi="Arial"/>
        <w:color w:val="404040"/>
        <w:sz w:val="22"/>
      </w:rPr>
      <w:tcPr>
        <w:shd w:val="clear" w:color="ffffff" w:themeColor="accent1" w:themeTint="50" w:fill="c3d3ec" w:themeFill="accent1" w:themeFillTint="50"/>
      </w:tcPr>
    </w:tblStylePr>
    <w:tblStylePr w:type="firstCol">
      <w:rPr>
        <w:rFonts w:ascii="Arial" w:hAnsi="Arial"/>
        <w:color w:val="f2f2f2"/>
        <w:sz w:val="22"/>
      </w:rPr>
      <w:tcPr>
        <w:shd w:val="clear" w:color="ffffff" w:themeColor="accent1" w:themeTint="EA" w:fill="537fc8" w:themeFill="accent1" w:themeFillTint="EA"/>
      </w:tcPr>
    </w:tblStylePr>
    <w:tblStylePr w:type="firstRow">
      <w:rPr>
        <w:rFonts w:ascii="Arial" w:hAnsi="Arial"/>
        <w:color w:val="f2f2f2"/>
        <w:sz w:val="22"/>
      </w:rPr>
      <w:tcPr>
        <w:shd w:val="clear" w:color="ffffff" w:themeColor="accent1" w:themeTint="EA" w:fill="537fc8" w:themeFill="accent1" w:themeFillTint="EA"/>
      </w:tcPr>
    </w:tblStylePr>
    <w:tblStylePr w:type="lastCol">
      <w:rPr>
        <w:rFonts w:ascii="Arial" w:hAnsi="Arial"/>
        <w:color w:val="f2f2f2"/>
        <w:sz w:val="22"/>
      </w:rPr>
      <w:tcPr>
        <w:shd w:val="clear" w:color="ffffff" w:themeColor="accent1" w:themeTint="EA" w:fill="537fc8" w:themeFill="accent1" w:themeFillTint="EA"/>
      </w:tcPr>
    </w:tblStylePr>
    <w:tblStylePr w:type="lastRow">
      <w:rPr>
        <w:rFonts w:ascii="Arial" w:hAnsi="Arial"/>
        <w:color w:val="f2f2f2"/>
        <w:sz w:val="22"/>
      </w:rPr>
      <w:tcPr>
        <w:shd w:val="clear" w:color="ffffff" w:themeColor="accent1" w:themeTint="EA" w:fill="537fc8" w:themeFill="accent1" w:themeFillTint="EA"/>
      </w:tcPr>
    </w:tblStylePr>
  </w:style>
  <w:style w:type="table" w:styleId="811">
    <w:name w:val="Lined - Accent 2"/>
    <w:basedOn w:val="850"/>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be5d6" w:themeFill="accent2" w:themeFillTint="32"/>
      </w:tcPr>
    </w:tblStylePr>
    <w:tblStylePr w:type="band2Vert">
      <w:rPr>
        <w:rFonts w:ascii="Arial" w:hAnsi="Arial"/>
        <w:color w:val="404040"/>
        <w:sz w:val="22"/>
      </w:rPr>
      <w:tcPr>
        <w:shd w:val="clear" w:color="ffffff" w:themeColor="accent2" w:themeTint="32" w:fill="fbe5d6" w:themeFill="accent2" w:themeFillTint="32"/>
      </w:tcPr>
    </w:tblStylePr>
    <w:tblStylePr w:type="firstCol">
      <w:rPr>
        <w:rFonts w:ascii="Arial" w:hAnsi="Arial"/>
        <w:color w:val="f2f2f2"/>
        <w:sz w:val="22"/>
      </w:rPr>
      <w:tcPr>
        <w:shd w:val="clear" w:color="ffffff" w:themeColor="accent2" w:themeTint="97" w:fill="f4b185" w:themeFill="accent2" w:themeFillTint="97"/>
      </w:tcPr>
    </w:tblStylePr>
    <w:tblStylePr w:type="firstRow">
      <w:rPr>
        <w:rFonts w:ascii="Arial" w:hAnsi="Arial"/>
        <w:color w:val="f2f2f2"/>
        <w:sz w:val="22"/>
      </w:rPr>
      <w:tcPr>
        <w:shd w:val="clear" w:color="ffffff" w:themeColor="accent2" w:themeTint="97" w:fill="f4b185" w:themeFill="accent2" w:themeFillTint="97"/>
      </w:tcPr>
    </w:tblStylePr>
    <w:tblStylePr w:type="lastCol">
      <w:rPr>
        <w:rFonts w:ascii="Arial" w:hAnsi="Arial"/>
        <w:color w:val="f2f2f2"/>
        <w:sz w:val="22"/>
      </w:rPr>
      <w:tcPr>
        <w:shd w:val="clear" w:color="ffffff" w:themeColor="accent2" w:themeTint="97" w:fill="f4b185" w:themeFill="accent2" w:themeFillTint="97"/>
      </w:tcPr>
    </w:tblStylePr>
    <w:tblStylePr w:type="lastRow">
      <w:rPr>
        <w:rFonts w:ascii="Arial" w:hAnsi="Arial"/>
        <w:color w:val="f2f2f2"/>
        <w:sz w:val="22"/>
      </w:rPr>
      <w:tcPr>
        <w:shd w:val="clear" w:color="ffffff" w:themeColor="accent2" w:themeTint="97" w:fill="f4b185" w:themeFill="accent2" w:themeFillTint="97"/>
      </w:tcPr>
    </w:tblStylePr>
  </w:style>
  <w:style w:type="table" w:styleId="812">
    <w:name w:val="Lined - Accent 3"/>
    <w:basedOn w:val="850"/>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deded" w:themeFill="accent3" w:themeFillTint="34"/>
      </w:tcPr>
    </w:tblStylePr>
    <w:tblStylePr w:type="band2Vert">
      <w:rPr>
        <w:rFonts w:ascii="Arial" w:hAnsi="Arial"/>
        <w:color w:val="404040"/>
        <w:sz w:val="22"/>
      </w:rPr>
      <w:tcPr>
        <w:shd w:val="clear" w:color="ffffff" w:themeColor="accent3" w:themeTint="34" w:fill="ededed" w:themeFill="accent3" w:themeFillTint="34"/>
      </w:tcPr>
    </w:tblStylePr>
    <w:tblStylePr w:type="firstCol">
      <w:rPr>
        <w:rFonts w:ascii="Arial" w:hAnsi="Arial"/>
        <w:color w:val="f2f2f2"/>
        <w:sz w:val="22"/>
      </w:rPr>
      <w:tcPr>
        <w:shd w:val="clear" w:color="ffffff" w:themeColor="accent3" w:themeTint="FE" w:fill="a5a5a5" w:themeFill="accent3" w:themeFillTint="FE"/>
      </w:tcPr>
    </w:tblStylePr>
    <w:tblStylePr w:type="firstRow">
      <w:rPr>
        <w:rFonts w:ascii="Arial" w:hAnsi="Arial"/>
        <w:color w:val="f2f2f2"/>
        <w:sz w:val="22"/>
      </w:rPr>
      <w:tcPr>
        <w:shd w:val="clear" w:color="ffffff" w:themeColor="accent3" w:themeTint="FE" w:fill="a5a5a5" w:themeFill="accent3" w:themeFillTint="FE"/>
      </w:tcPr>
    </w:tblStylePr>
    <w:tblStylePr w:type="lastCol">
      <w:rPr>
        <w:rFonts w:ascii="Arial" w:hAnsi="Arial"/>
        <w:color w:val="f2f2f2"/>
        <w:sz w:val="22"/>
      </w:rPr>
      <w:tcPr>
        <w:shd w:val="clear" w:color="ffffff" w:themeColor="accent3" w:themeTint="FE" w:fill="a5a5a5" w:themeFill="accent3" w:themeFillTint="FE"/>
      </w:tcPr>
    </w:tblStylePr>
    <w:tblStylePr w:type="lastRow">
      <w:rPr>
        <w:rFonts w:ascii="Arial" w:hAnsi="Arial"/>
        <w:color w:val="f2f2f2"/>
        <w:sz w:val="22"/>
      </w:rPr>
      <w:tcPr>
        <w:shd w:val="clear" w:color="ffffff" w:themeColor="accent3" w:themeTint="FE" w:fill="a5a5a5" w:themeFill="accent3" w:themeFillTint="FE"/>
      </w:tcPr>
    </w:tblStylePr>
  </w:style>
  <w:style w:type="table" w:styleId="813">
    <w:name w:val="Lined - Accent 4"/>
    <w:basedOn w:val="850"/>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fef2cb" w:themeFill="accent4" w:themeFillTint="34"/>
      </w:tcPr>
    </w:tblStylePr>
    <w:tblStylePr w:type="band2Vert">
      <w:rPr>
        <w:rFonts w:ascii="Arial" w:hAnsi="Arial"/>
        <w:color w:val="404040"/>
        <w:sz w:val="22"/>
      </w:rPr>
      <w:tcPr>
        <w:shd w:val="clear" w:color="ffffff" w:themeColor="accent4" w:themeTint="34" w:fill="fef2cb" w:themeFill="accent4" w:themeFillTint="34"/>
      </w:tcPr>
    </w:tblStylePr>
    <w:tblStylePr w:type="firstCol">
      <w:rPr>
        <w:rFonts w:ascii="Arial" w:hAnsi="Arial"/>
        <w:color w:val="f2f2f2"/>
        <w:sz w:val="22"/>
      </w:rPr>
      <w:tcPr>
        <w:shd w:val="clear" w:color="ffffff" w:themeColor="accent4" w:themeTint="9A" w:fill="ffd864" w:themeFill="accent4" w:themeFillTint="9A"/>
      </w:tcPr>
    </w:tblStylePr>
    <w:tblStylePr w:type="firstRow">
      <w:rPr>
        <w:rFonts w:ascii="Arial" w:hAnsi="Arial"/>
        <w:color w:val="f2f2f2"/>
        <w:sz w:val="22"/>
      </w:rPr>
      <w:tcPr>
        <w:shd w:val="clear" w:color="ffffff" w:themeColor="accent4" w:themeTint="9A" w:fill="ffd864" w:themeFill="accent4" w:themeFillTint="9A"/>
      </w:tcPr>
    </w:tblStylePr>
    <w:tblStylePr w:type="lastCol">
      <w:rPr>
        <w:rFonts w:ascii="Arial" w:hAnsi="Arial"/>
        <w:color w:val="f2f2f2"/>
        <w:sz w:val="22"/>
      </w:rPr>
      <w:tcPr>
        <w:shd w:val="clear" w:color="ffffff" w:themeColor="accent4" w:themeTint="9A" w:fill="ffd864" w:themeFill="accent4" w:themeFillTint="9A"/>
      </w:tcPr>
    </w:tblStylePr>
    <w:tblStylePr w:type="lastRow">
      <w:rPr>
        <w:rFonts w:ascii="Arial" w:hAnsi="Arial"/>
        <w:color w:val="f2f2f2"/>
        <w:sz w:val="22"/>
      </w:rPr>
      <w:tcPr>
        <w:shd w:val="clear" w:color="ffffff" w:themeColor="accent4" w:themeTint="9A" w:fill="ffd864" w:themeFill="accent4" w:themeFillTint="9A"/>
      </w:tcPr>
    </w:tblStylePr>
  </w:style>
  <w:style w:type="table" w:styleId="814">
    <w:name w:val="Lined - Accent 5"/>
    <w:basedOn w:val="850"/>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debf6" w:themeFill="accent5" w:themeFillTint="34"/>
      </w:tcPr>
    </w:tblStylePr>
    <w:tblStylePr w:type="band2Vert">
      <w:rPr>
        <w:rFonts w:ascii="Arial" w:hAnsi="Arial"/>
        <w:color w:val="404040"/>
        <w:sz w:val="22"/>
      </w:rPr>
      <w:tcPr>
        <w:shd w:val="clear" w:color="ffffff" w:themeColor="accent5" w:themeTint="34" w:fill="ddebf6" w:themeFill="accent5" w:themeFillTint="34"/>
      </w:tcPr>
    </w:tblStylePr>
    <w:tblStylePr w:type="firstCol">
      <w:rPr>
        <w:rFonts w:ascii="Arial" w:hAnsi="Arial"/>
        <w:color w:val="f2f2f2"/>
        <w:sz w:val="22"/>
      </w:rPr>
      <w:tcPr>
        <w:shd w:val="clear" w:color="ffffff" w:themeColor="accent5" w:fill="5b9bd5" w:themeFill="accent5"/>
      </w:tcPr>
    </w:tblStylePr>
    <w:tblStylePr w:type="firstRow">
      <w:rPr>
        <w:rFonts w:ascii="Arial" w:hAnsi="Arial"/>
        <w:color w:val="f2f2f2"/>
        <w:sz w:val="22"/>
      </w:rPr>
      <w:tcPr>
        <w:shd w:val="clear" w:color="ffffff" w:themeColor="accent5" w:fill="5b9bd5" w:themeFill="accent5"/>
      </w:tcPr>
    </w:tblStylePr>
    <w:tblStylePr w:type="lastCol">
      <w:rPr>
        <w:rFonts w:ascii="Arial" w:hAnsi="Arial"/>
        <w:color w:val="f2f2f2"/>
        <w:sz w:val="22"/>
      </w:rPr>
      <w:tcPr>
        <w:shd w:val="clear" w:color="ffffff" w:themeColor="accent5" w:fill="5b9bd5" w:themeFill="accent5"/>
      </w:tcPr>
    </w:tblStylePr>
    <w:tblStylePr w:type="lastRow">
      <w:rPr>
        <w:rFonts w:ascii="Arial" w:hAnsi="Arial"/>
        <w:color w:val="f2f2f2"/>
        <w:sz w:val="22"/>
      </w:rPr>
      <w:tcPr>
        <w:shd w:val="clear" w:color="ffffff" w:themeColor="accent5" w:fill="5b9bd5" w:themeFill="accent5"/>
      </w:tcPr>
    </w:tblStylePr>
  </w:style>
  <w:style w:type="table" w:styleId="815">
    <w:name w:val="Lined - Accent 6"/>
    <w:basedOn w:val="850"/>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e2efd8" w:themeFill="accent6" w:themeFillTint="34"/>
      </w:tcPr>
    </w:tblStylePr>
    <w:tblStylePr w:type="band2Vert">
      <w:rPr>
        <w:rFonts w:ascii="Arial" w:hAnsi="Arial"/>
        <w:color w:val="404040"/>
        <w:sz w:val="22"/>
      </w:rPr>
      <w:tcPr>
        <w:shd w:val="clear" w:color="ffffff" w:themeColor="accent6" w:themeTint="34" w:fill="e2efd8" w:themeFill="accent6" w:themeFillTint="34"/>
      </w:tcPr>
    </w:tblStylePr>
    <w:tblStylePr w:type="firstCol">
      <w:rPr>
        <w:rFonts w:ascii="Arial" w:hAnsi="Arial"/>
        <w:color w:val="f2f2f2"/>
        <w:sz w:val="22"/>
      </w:rPr>
      <w:tcPr>
        <w:shd w:val="clear" w:color="ffffff" w:themeColor="accent6" w:fill="70ad47" w:themeFill="accent6"/>
      </w:tcPr>
    </w:tblStylePr>
    <w:tblStylePr w:type="firstRow">
      <w:rPr>
        <w:rFonts w:ascii="Arial" w:hAnsi="Arial"/>
        <w:color w:val="f2f2f2"/>
        <w:sz w:val="22"/>
      </w:rPr>
      <w:tcPr>
        <w:shd w:val="clear" w:color="ffffff" w:themeColor="accent6" w:fill="70ad47" w:themeFill="accent6"/>
      </w:tcPr>
    </w:tblStylePr>
    <w:tblStylePr w:type="lastCol">
      <w:rPr>
        <w:rFonts w:ascii="Arial" w:hAnsi="Arial"/>
        <w:color w:val="f2f2f2"/>
        <w:sz w:val="22"/>
      </w:rPr>
      <w:tcPr>
        <w:shd w:val="clear" w:color="ffffff" w:themeColor="accent6" w:fill="70ad47" w:themeFill="accent6"/>
      </w:tcPr>
    </w:tblStylePr>
    <w:tblStylePr w:type="lastRow">
      <w:rPr>
        <w:rFonts w:ascii="Arial" w:hAnsi="Arial"/>
        <w:color w:val="f2f2f2"/>
        <w:sz w:val="22"/>
      </w:rPr>
      <w:tcPr>
        <w:shd w:val="clear" w:color="ffffff" w:themeColor="accent6" w:fill="70ad47" w:themeFill="accent6"/>
      </w:tcPr>
    </w:tblStylePr>
  </w:style>
  <w:style w:type="table" w:styleId="816">
    <w:name w:val="Bordered &amp; Lined - Accent"/>
    <w:basedOn w:val="850"/>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817">
    <w:name w:val="Bordered &amp; Lined - Accent 1"/>
    <w:basedOn w:val="850"/>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3d3ec" w:themeFill="accent1" w:themeFillTint="50"/>
      </w:tcPr>
    </w:tblStylePr>
    <w:tblStylePr w:type="band2Vert">
      <w:rPr>
        <w:rFonts w:ascii="Arial" w:hAnsi="Arial"/>
        <w:color w:val="404040"/>
        <w:sz w:val="22"/>
      </w:rPr>
      <w:tcPr>
        <w:shd w:val="clear" w:color="ffffff" w:themeColor="accent1" w:themeTint="50" w:fill="c3d3ec" w:themeFill="accent1" w:themeFillTint="50"/>
      </w:tcPr>
    </w:tblStylePr>
    <w:tblStylePr w:type="firstCol">
      <w:rPr>
        <w:rFonts w:ascii="Arial" w:hAnsi="Arial"/>
        <w:color w:val="f2f2f2"/>
        <w:sz w:val="22"/>
      </w:rPr>
      <w:tcPr>
        <w:shd w:val="clear" w:color="ffffff" w:themeColor="accent1" w:themeTint="EA" w:fill="537fc8" w:themeFill="accent1" w:themeFillTint="EA"/>
      </w:tcPr>
    </w:tblStylePr>
    <w:tblStylePr w:type="firstRow">
      <w:rPr>
        <w:rFonts w:ascii="Arial" w:hAnsi="Arial"/>
        <w:color w:val="f2f2f2"/>
        <w:sz w:val="22"/>
      </w:rPr>
      <w:tcPr>
        <w:shd w:val="clear" w:color="ffffff" w:themeColor="accent1" w:themeTint="EA" w:fill="537fc8" w:themeFill="accent1" w:themeFillTint="EA"/>
      </w:tcPr>
    </w:tblStylePr>
    <w:tblStylePr w:type="lastCol">
      <w:rPr>
        <w:rFonts w:ascii="Arial" w:hAnsi="Arial"/>
        <w:color w:val="f2f2f2"/>
        <w:sz w:val="22"/>
      </w:rPr>
      <w:tcPr>
        <w:shd w:val="clear" w:color="ffffff" w:themeColor="accent1" w:themeTint="EA" w:fill="537fc8" w:themeFill="accent1" w:themeFillTint="EA"/>
      </w:tcPr>
    </w:tblStylePr>
    <w:tblStylePr w:type="lastRow">
      <w:rPr>
        <w:rFonts w:ascii="Arial" w:hAnsi="Arial"/>
        <w:color w:val="f2f2f2"/>
        <w:sz w:val="22"/>
      </w:rPr>
      <w:tcPr>
        <w:shd w:val="clear" w:color="ffffff" w:themeColor="accent1" w:themeTint="EA" w:fill="537fc8" w:themeFill="accent1" w:themeFillTint="EA"/>
      </w:tcPr>
    </w:tblStylePr>
  </w:style>
  <w:style w:type="table" w:styleId="818">
    <w:name w:val="Bordered &amp; Lined - Accent 2"/>
    <w:basedOn w:val="850"/>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be5d6" w:themeFill="accent2" w:themeFillTint="32"/>
      </w:tcPr>
    </w:tblStylePr>
    <w:tblStylePr w:type="band2Vert">
      <w:rPr>
        <w:rFonts w:ascii="Arial" w:hAnsi="Arial"/>
        <w:color w:val="404040"/>
        <w:sz w:val="22"/>
      </w:rPr>
      <w:tcPr>
        <w:shd w:val="clear" w:color="ffffff" w:themeColor="accent2" w:themeTint="32" w:fill="fbe5d6" w:themeFill="accent2" w:themeFillTint="32"/>
      </w:tcPr>
    </w:tblStylePr>
    <w:tblStylePr w:type="firstCol">
      <w:rPr>
        <w:rFonts w:ascii="Arial" w:hAnsi="Arial"/>
        <w:color w:val="f2f2f2"/>
        <w:sz w:val="22"/>
      </w:rPr>
      <w:tcPr>
        <w:shd w:val="clear" w:color="ffffff" w:themeColor="accent2" w:themeTint="97" w:fill="f4b185" w:themeFill="accent2" w:themeFillTint="97"/>
      </w:tcPr>
    </w:tblStylePr>
    <w:tblStylePr w:type="firstRow">
      <w:rPr>
        <w:rFonts w:ascii="Arial" w:hAnsi="Arial"/>
        <w:color w:val="f2f2f2"/>
        <w:sz w:val="22"/>
      </w:rPr>
      <w:tcPr>
        <w:shd w:val="clear" w:color="ffffff" w:themeColor="accent2" w:themeTint="97" w:fill="f4b185" w:themeFill="accent2" w:themeFillTint="97"/>
      </w:tcPr>
    </w:tblStylePr>
    <w:tblStylePr w:type="lastCol">
      <w:rPr>
        <w:rFonts w:ascii="Arial" w:hAnsi="Arial"/>
        <w:color w:val="f2f2f2"/>
        <w:sz w:val="22"/>
      </w:rPr>
      <w:tcPr>
        <w:shd w:val="clear" w:color="ffffff" w:themeColor="accent2" w:themeTint="97" w:fill="f4b185" w:themeFill="accent2" w:themeFillTint="97"/>
      </w:tcPr>
    </w:tblStylePr>
    <w:tblStylePr w:type="lastRow">
      <w:rPr>
        <w:rFonts w:ascii="Arial" w:hAnsi="Arial"/>
        <w:color w:val="f2f2f2"/>
        <w:sz w:val="22"/>
      </w:rPr>
      <w:tcPr>
        <w:shd w:val="clear" w:color="ffffff" w:themeColor="accent2" w:themeTint="97" w:fill="f4b185" w:themeFill="accent2" w:themeFillTint="97"/>
      </w:tcPr>
    </w:tblStylePr>
  </w:style>
  <w:style w:type="table" w:styleId="819">
    <w:name w:val="Bordered &amp; Lined - Accent 3"/>
    <w:basedOn w:val="850"/>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deded" w:themeFill="accent3" w:themeFillTint="34"/>
      </w:tcPr>
    </w:tblStylePr>
    <w:tblStylePr w:type="band2Vert">
      <w:rPr>
        <w:rFonts w:ascii="Arial" w:hAnsi="Arial"/>
        <w:color w:val="404040"/>
        <w:sz w:val="22"/>
      </w:rPr>
      <w:tcPr>
        <w:shd w:val="clear" w:color="ffffff" w:themeColor="accent3" w:themeTint="34" w:fill="ededed" w:themeFill="accent3" w:themeFillTint="34"/>
      </w:tcPr>
    </w:tblStylePr>
    <w:tblStylePr w:type="firstCol">
      <w:rPr>
        <w:rFonts w:ascii="Arial" w:hAnsi="Arial"/>
        <w:color w:val="f2f2f2"/>
        <w:sz w:val="22"/>
      </w:rPr>
      <w:tcPr>
        <w:shd w:val="clear" w:color="ffffff" w:themeColor="accent3" w:themeTint="FE" w:fill="a5a5a5" w:themeFill="accent3" w:themeFillTint="FE"/>
      </w:tcPr>
    </w:tblStylePr>
    <w:tblStylePr w:type="firstRow">
      <w:rPr>
        <w:rFonts w:ascii="Arial" w:hAnsi="Arial"/>
        <w:color w:val="f2f2f2"/>
        <w:sz w:val="22"/>
      </w:rPr>
      <w:tcPr>
        <w:shd w:val="clear" w:color="ffffff" w:themeColor="accent3" w:themeTint="FE" w:fill="a5a5a5" w:themeFill="accent3" w:themeFillTint="FE"/>
      </w:tcPr>
    </w:tblStylePr>
    <w:tblStylePr w:type="lastCol">
      <w:rPr>
        <w:rFonts w:ascii="Arial" w:hAnsi="Arial"/>
        <w:color w:val="f2f2f2"/>
        <w:sz w:val="22"/>
      </w:rPr>
      <w:tcPr>
        <w:shd w:val="clear" w:color="ffffff" w:themeColor="accent3" w:themeTint="FE" w:fill="a5a5a5" w:themeFill="accent3" w:themeFillTint="FE"/>
      </w:tcPr>
    </w:tblStylePr>
    <w:tblStylePr w:type="lastRow">
      <w:rPr>
        <w:rFonts w:ascii="Arial" w:hAnsi="Arial"/>
        <w:color w:val="f2f2f2"/>
        <w:sz w:val="22"/>
      </w:rPr>
      <w:tcPr>
        <w:shd w:val="clear" w:color="ffffff" w:themeColor="accent3" w:themeTint="FE" w:fill="a5a5a5" w:themeFill="accent3" w:themeFillTint="FE"/>
      </w:tcPr>
    </w:tblStylePr>
  </w:style>
  <w:style w:type="table" w:styleId="820">
    <w:name w:val="Bordered &amp; Lined - Accent 4"/>
    <w:basedOn w:val="850"/>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fef2cb" w:themeFill="accent4" w:themeFillTint="34"/>
      </w:tcPr>
    </w:tblStylePr>
    <w:tblStylePr w:type="band2Vert">
      <w:rPr>
        <w:rFonts w:ascii="Arial" w:hAnsi="Arial"/>
        <w:color w:val="404040"/>
        <w:sz w:val="22"/>
      </w:rPr>
      <w:tcPr>
        <w:shd w:val="clear" w:color="ffffff" w:themeColor="accent4" w:themeTint="34" w:fill="fef2cb" w:themeFill="accent4" w:themeFillTint="34"/>
      </w:tcPr>
    </w:tblStylePr>
    <w:tblStylePr w:type="firstCol">
      <w:rPr>
        <w:rFonts w:ascii="Arial" w:hAnsi="Arial"/>
        <w:color w:val="f2f2f2"/>
        <w:sz w:val="22"/>
      </w:rPr>
      <w:tcPr>
        <w:shd w:val="clear" w:color="ffffff" w:themeColor="accent4" w:themeTint="9A" w:fill="ffd864" w:themeFill="accent4" w:themeFillTint="9A"/>
      </w:tcPr>
    </w:tblStylePr>
    <w:tblStylePr w:type="firstRow">
      <w:rPr>
        <w:rFonts w:ascii="Arial" w:hAnsi="Arial"/>
        <w:color w:val="f2f2f2"/>
        <w:sz w:val="22"/>
      </w:rPr>
      <w:tcPr>
        <w:shd w:val="clear" w:color="ffffff" w:themeColor="accent4" w:themeTint="9A" w:fill="ffd864" w:themeFill="accent4" w:themeFillTint="9A"/>
      </w:tcPr>
    </w:tblStylePr>
    <w:tblStylePr w:type="lastCol">
      <w:rPr>
        <w:rFonts w:ascii="Arial" w:hAnsi="Arial"/>
        <w:color w:val="f2f2f2"/>
        <w:sz w:val="22"/>
      </w:rPr>
      <w:tcPr>
        <w:shd w:val="clear" w:color="ffffff" w:themeColor="accent4" w:themeTint="9A" w:fill="ffd864" w:themeFill="accent4" w:themeFillTint="9A"/>
      </w:tcPr>
    </w:tblStylePr>
    <w:tblStylePr w:type="lastRow">
      <w:rPr>
        <w:rFonts w:ascii="Arial" w:hAnsi="Arial"/>
        <w:color w:val="f2f2f2"/>
        <w:sz w:val="22"/>
      </w:rPr>
      <w:tcPr>
        <w:shd w:val="clear" w:color="ffffff" w:themeColor="accent4" w:themeTint="9A" w:fill="ffd864" w:themeFill="accent4" w:themeFillTint="9A"/>
      </w:tcPr>
    </w:tblStylePr>
  </w:style>
  <w:style w:type="table" w:styleId="821">
    <w:name w:val="Bordered &amp; Lined - Accent 5"/>
    <w:basedOn w:val="850"/>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debf6" w:themeFill="accent5" w:themeFillTint="34"/>
      </w:tcPr>
    </w:tblStylePr>
    <w:tblStylePr w:type="band2Vert">
      <w:rPr>
        <w:rFonts w:ascii="Arial" w:hAnsi="Arial"/>
        <w:color w:val="404040"/>
        <w:sz w:val="22"/>
      </w:rPr>
      <w:tcPr>
        <w:shd w:val="clear" w:color="ffffff" w:themeColor="accent5" w:themeTint="34" w:fill="ddebf6" w:themeFill="accent5" w:themeFillTint="34"/>
      </w:tcPr>
    </w:tblStylePr>
    <w:tblStylePr w:type="firstCol">
      <w:rPr>
        <w:rFonts w:ascii="Arial" w:hAnsi="Arial"/>
        <w:color w:val="f2f2f2"/>
        <w:sz w:val="22"/>
      </w:rPr>
      <w:tcPr>
        <w:shd w:val="clear" w:color="ffffff" w:themeColor="accent5" w:fill="5b9bd5" w:themeFill="accent5"/>
      </w:tcPr>
    </w:tblStylePr>
    <w:tblStylePr w:type="firstRow">
      <w:rPr>
        <w:rFonts w:ascii="Arial" w:hAnsi="Arial"/>
        <w:color w:val="f2f2f2"/>
        <w:sz w:val="22"/>
      </w:rPr>
      <w:tcPr>
        <w:shd w:val="clear" w:color="ffffff" w:themeColor="accent5" w:fill="5b9bd5" w:themeFill="accent5"/>
      </w:tcPr>
    </w:tblStylePr>
    <w:tblStylePr w:type="lastCol">
      <w:rPr>
        <w:rFonts w:ascii="Arial" w:hAnsi="Arial"/>
        <w:color w:val="f2f2f2"/>
        <w:sz w:val="22"/>
      </w:rPr>
      <w:tcPr>
        <w:shd w:val="clear" w:color="ffffff" w:themeColor="accent5" w:fill="5b9bd5" w:themeFill="accent5"/>
      </w:tcPr>
    </w:tblStylePr>
    <w:tblStylePr w:type="lastRow">
      <w:rPr>
        <w:rFonts w:ascii="Arial" w:hAnsi="Arial"/>
        <w:color w:val="f2f2f2"/>
        <w:sz w:val="22"/>
      </w:rPr>
      <w:tcPr>
        <w:shd w:val="clear" w:color="ffffff" w:themeColor="accent5" w:fill="5b9bd5" w:themeFill="accent5"/>
      </w:tcPr>
    </w:tblStylePr>
  </w:style>
  <w:style w:type="table" w:styleId="822">
    <w:name w:val="Bordered &amp; Lined - Accent 6"/>
    <w:basedOn w:val="850"/>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e2efd8" w:themeFill="accent6" w:themeFillTint="34"/>
      </w:tcPr>
    </w:tblStylePr>
    <w:tblStylePr w:type="band2Vert">
      <w:rPr>
        <w:rFonts w:ascii="Arial" w:hAnsi="Arial"/>
        <w:color w:val="404040"/>
        <w:sz w:val="22"/>
      </w:rPr>
      <w:tcPr>
        <w:shd w:val="clear" w:color="ffffff" w:themeColor="accent6" w:themeTint="34" w:fill="e2efd8" w:themeFill="accent6" w:themeFillTint="34"/>
      </w:tcPr>
    </w:tblStylePr>
    <w:tblStylePr w:type="firstCol">
      <w:rPr>
        <w:rFonts w:ascii="Arial" w:hAnsi="Arial"/>
        <w:color w:val="f2f2f2"/>
        <w:sz w:val="22"/>
      </w:rPr>
      <w:tcPr>
        <w:shd w:val="clear" w:color="ffffff" w:themeColor="accent6" w:fill="70ad47" w:themeFill="accent6"/>
      </w:tcPr>
    </w:tblStylePr>
    <w:tblStylePr w:type="firstRow">
      <w:rPr>
        <w:rFonts w:ascii="Arial" w:hAnsi="Arial"/>
        <w:color w:val="f2f2f2"/>
        <w:sz w:val="22"/>
      </w:rPr>
      <w:tcPr>
        <w:shd w:val="clear" w:color="ffffff" w:themeColor="accent6" w:fill="70ad47" w:themeFill="accent6"/>
      </w:tcPr>
    </w:tblStylePr>
    <w:tblStylePr w:type="lastCol">
      <w:rPr>
        <w:rFonts w:ascii="Arial" w:hAnsi="Arial"/>
        <w:color w:val="f2f2f2"/>
        <w:sz w:val="22"/>
      </w:rPr>
      <w:tcPr>
        <w:shd w:val="clear" w:color="ffffff" w:themeColor="accent6" w:fill="70ad47" w:themeFill="accent6"/>
      </w:tcPr>
    </w:tblStylePr>
    <w:tblStylePr w:type="lastRow">
      <w:rPr>
        <w:rFonts w:ascii="Arial" w:hAnsi="Arial"/>
        <w:color w:val="f2f2f2"/>
        <w:sz w:val="22"/>
      </w:rPr>
      <w:tcPr>
        <w:shd w:val="clear" w:color="ffffff" w:themeColor="accent6" w:fill="70ad47" w:themeFill="accent6"/>
      </w:tcPr>
    </w:tblStylePr>
  </w:style>
  <w:style w:type="table" w:styleId="823">
    <w:name w:val="Bordered"/>
    <w:basedOn w:val="850"/>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824">
    <w:name w:val="Bordered - Accent 1"/>
    <w:basedOn w:val="850"/>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825">
    <w:name w:val="Bordered - Accent 2"/>
    <w:basedOn w:val="850"/>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826">
    <w:name w:val="Bordered - Accent 3"/>
    <w:basedOn w:val="850"/>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827">
    <w:name w:val="Bordered - Accent 4"/>
    <w:basedOn w:val="850"/>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828">
    <w:name w:val="Bordered - Accent 5"/>
    <w:basedOn w:val="850"/>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829">
    <w:name w:val="Bordered - Accent 6"/>
    <w:basedOn w:val="850"/>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character" w:styleId="830">
    <w:name w:val="Hyperlink"/>
    <w:uiPriority w:val="99"/>
    <w:unhideWhenUsed/>
    <w:rPr>
      <w:color w:val="0000ff" w:themeColor="hyperlink"/>
      <w:u w:val="single"/>
    </w:rPr>
  </w:style>
  <w:style w:type="paragraph" w:styleId="831">
    <w:name w:val="footnote text"/>
    <w:basedOn w:val="847"/>
    <w:link w:val="832"/>
    <w:uiPriority w:val="99"/>
    <w:semiHidden/>
    <w:unhideWhenUsed/>
    <w:pPr>
      <w:spacing w:after="40" w:line="240" w:lineRule="auto"/>
    </w:pPr>
    <w:rPr>
      <w:sz w:val="18"/>
    </w:rPr>
  </w:style>
  <w:style w:type="character" w:styleId="832">
    <w:name w:val="Footnote Text Char"/>
    <w:link w:val="831"/>
    <w:uiPriority w:val="99"/>
    <w:rPr>
      <w:sz w:val="18"/>
    </w:rPr>
  </w:style>
  <w:style w:type="character" w:styleId="833">
    <w:name w:val="footnote reference"/>
    <w:basedOn w:val="849"/>
    <w:uiPriority w:val="99"/>
    <w:unhideWhenUsed/>
    <w:rPr>
      <w:vertAlign w:val="superscript"/>
    </w:rPr>
  </w:style>
  <w:style w:type="paragraph" w:styleId="834">
    <w:name w:val="endnote text"/>
    <w:basedOn w:val="847"/>
    <w:link w:val="835"/>
    <w:uiPriority w:val="99"/>
    <w:semiHidden/>
    <w:unhideWhenUsed/>
    <w:pPr>
      <w:spacing w:after="0" w:line="240" w:lineRule="auto"/>
    </w:pPr>
    <w:rPr>
      <w:sz w:val="20"/>
    </w:rPr>
  </w:style>
  <w:style w:type="character" w:styleId="835">
    <w:name w:val="Endnote Text Char"/>
    <w:link w:val="834"/>
    <w:uiPriority w:val="99"/>
    <w:rPr>
      <w:sz w:val="20"/>
    </w:rPr>
  </w:style>
  <w:style w:type="character" w:styleId="836">
    <w:name w:val="endnote reference"/>
    <w:basedOn w:val="849"/>
    <w:uiPriority w:val="99"/>
    <w:semiHidden/>
    <w:unhideWhenUsed/>
    <w:rPr>
      <w:vertAlign w:val="superscript"/>
    </w:rPr>
  </w:style>
  <w:style w:type="paragraph" w:styleId="837">
    <w:name w:val="toc 1"/>
    <w:basedOn w:val="847"/>
    <w:next w:val="847"/>
    <w:uiPriority w:val="39"/>
    <w:unhideWhenUsed/>
    <w:pPr>
      <w:ind w:left="0" w:right="0" w:firstLine="0"/>
      <w:spacing w:after="57"/>
    </w:pPr>
  </w:style>
  <w:style w:type="paragraph" w:styleId="838">
    <w:name w:val="toc 2"/>
    <w:basedOn w:val="847"/>
    <w:next w:val="847"/>
    <w:uiPriority w:val="39"/>
    <w:unhideWhenUsed/>
    <w:pPr>
      <w:ind w:left="283" w:right="0" w:firstLine="0"/>
      <w:spacing w:after="57"/>
    </w:pPr>
  </w:style>
  <w:style w:type="paragraph" w:styleId="839">
    <w:name w:val="toc 3"/>
    <w:basedOn w:val="847"/>
    <w:next w:val="847"/>
    <w:uiPriority w:val="39"/>
    <w:unhideWhenUsed/>
    <w:pPr>
      <w:ind w:left="567" w:right="0" w:firstLine="0"/>
      <w:spacing w:after="57"/>
    </w:pPr>
  </w:style>
  <w:style w:type="paragraph" w:styleId="840">
    <w:name w:val="toc 4"/>
    <w:basedOn w:val="847"/>
    <w:next w:val="847"/>
    <w:uiPriority w:val="39"/>
    <w:unhideWhenUsed/>
    <w:pPr>
      <w:ind w:left="850" w:right="0" w:firstLine="0"/>
      <w:spacing w:after="57"/>
    </w:pPr>
  </w:style>
  <w:style w:type="paragraph" w:styleId="841">
    <w:name w:val="toc 5"/>
    <w:basedOn w:val="847"/>
    <w:next w:val="847"/>
    <w:uiPriority w:val="39"/>
    <w:unhideWhenUsed/>
    <w:pPr>
      <w:ind w:left="1134" w:right="0" w:firstLine="0"/>
      <w:spacing w:after="57"/>
    </w:pPr>
  </w:style>
  <w:style w:type="paragraph" w:styleId="842">
    <w:name w:val="toc 6"/>
    <w:basedOn w:val="847"/>
    <w:next w:val="847"/>
    <w:uiPriority w:val="39"/>
    <w:unhideWhenUsed/>
    <w:pPr>
      <w:ind w:left="1417" w:right="0" w:firstLine="0"/>
      <w:spacing w:after="57"/>
    </w:pPr>
  </w:style>
  <w:style w:type="paragraph" w:styleId="843">
    <w:name w:val="toc 7"/>
    <w:basedOn w:val="847"/>
    <w:next w:val="847"/>
    <w:uiPriority w:val="39"/>
    <w:unhideWhenUsed/>
    <w:pPr>
      <w:ind w:left="1701" w:right="0" w:firstLine="0"/>
      <w:spacing w:after="57"/>
    </w:pPr>
  </w:style>
  <w:style w:type="paragraph" w:styleId="844">
    <w:name w:val="toc 8"/>
    <w:basedOn w:val="847"/>
    <w:next w:val="847"/>
    <w:uiPriority w:val="39"/>
    <w:unhideWhenUsed/>
    <w:pPr>
      <w:ind w:left="1984" w:right="0" w:firstLine="0"/>
      <w:spacing w:after="57"/>
    </w:pPr>
  </w:style>
  <w:style w:type="paragraph" w:styleId="845">
    <w:name w:val="toc 9"/>
    <w:basedOn w:val="847"/>
    <w:next w:val="847"/>
    <w:uiPriority w:val="39"/>
    <w:unhideWhenUsed/>
    <w:pPr>
      <w:ind w:left="2268" w:right="0" w:firstLine="0"/>
      <w:spacing w:after="57"/>
    </w:pPr>
  </w:style>
  <w:style w:type="paragraph" w:styleId="846">
    <w:name w:val="table of figures"/>
    <w:basedOn w:val="847"/>
    <w:next w:val="847"/>
    <w:uiPriority w:val="99"/>
    <w:unhideWhenUsed/>
    <w:pPr>
      <w:spacing w:after="0" w:afterAutospacing="0"/>
    </w:pPr>
  </w:style>
  <w:style w:type="paragraph" w:styleId="847" w:default="1">
    <w:name w:val="Normal"/>
    <w:qFormat/>
  </w:style>
  <w:style w:type="paragraph" w:styleId="848">
    <w:name w:val="Heading 1"/>
    <w:basedOn w:val="853"/>
    <w:next w:val="847"/>
    <w:link w:val="860"/>
    <w:uiPriority w:val="9"/>
    <w:qFormat/>
    <w:pPr>
      <w:ind w:left="0" w:right="0" w:firstLine="0"/>
    </w:pPr>
    <w:rPr>
      <w:b/>
      <w:bCs/>
      <w:sz w:val="40"/>
      <w:szCs w:val="40"/>
    </w:rPr>
  </w:style>
  <w:style w:type="character" w:styleId="849" w:default="1">
    <w:name w:val="Default Paragraph Font"/>
    <w:uiPriority w:val="1"/>
    <w:semiHidden/>
    <w:unhideWhenUsed/>
  </w:style>
  <w:style w:type="table" w:styleId="850" w:default="1">
    <w:name w:val="Normal Table"/>
    <w:uiPriority w:val="99"/>
    <w:semiHidden/>
    <w:unhideWhenUsed/>
    <w:tblPr>
      <w:tblInd w:w="0" w:type="dxa"/>
      <w:tblCellMar>
        <w:left w:w="108" w:type="dxa"/>
        <w:top w:w="0" w:type="dxa"/>
        <w:right w:w="108" w:type="dxa"/>
        <w:bottom w:w="0" w:type="dxa"/>
      </w:tblCellMar>
    </w:tblPr>
  </w:style>
  <w:style w:type="numbering" w:styleId="851" w:default="1">
    <w:name w:val="No List"/>
    <w:uiPriority w:val="99"/>
    <w:semiHidden/>
    <w:unhideWhenUsed/>
  </w:style>
  <w:style w:type="character" w:styleId="852" w:customStyle="1">
    <w:name w:val="Для Лаб Знак"/>
    <w:basedOn w:val="849"/>
    <w:rPr>
      <w:rFonts w:ascii="Liberation Serif" w:hAnsi="Liberation Serif" w:cs="Times New Roman"/>
      <w:bCs/>
      <w:color w:val="000000"/>
      <w:sz w:val="28"/>
      <w:szCs w:val="28"/>
    </w:rPr>
  </w:style>
  <w:style w:type="paragraph" w:styleId="853" w:customStyle="1">
    <w:name w:val="Основной формат"/>
    <w:basedOn w:val="847"/>
    <w:link w:val="854"/>
    <w:qFormat/>
    <w:pPr>
      <w:ind w:firstLine="709"/>
      <w:jc w:val="both"/>
      <w:spacing w:after="0" w:line="360" w:lineRule="auto"/>
    </w:pPr>
    <w:rPr>
      <w:rFonts w:ascii="Times New Roman" w:hAnsi="Times New Roman" w:eastAsia="Georgia" w:cs="Times New Roman"/>
      <w:sz w:val="28"/>
      <w:szCs w:val="28"/>
    </w:rPr>
  </w:style>
  <w:style w:type="character" w:styleId="854" w:customStyle="1">
    <w:name w:val="Основной формат Знак"/>
    <w:link w:val="853"/>
  </w:style>
  <w:style w:type="paragraph" w:styleId="855" w:customStyle="1">
    <w:name w:val="Рисунок"/>
    <w:basedOn w:val="847"/>
    <w:link w:val="856"/>
    <w:qFormat/>
    <w:pPr>
      <w:jc w:val="center"/>
      <w:keepNext/>
    </w:pPr>
    <w:rPr>
      <w:rFonts w:ascii="Times New Roman" w:hAnsi="Times New Roman" w:eastAsia="Georgia" w:cs="Times New Roman"/>
      <w:sz w:val="28"/>
      <w:szCs w:val="28"/>
    </w:rPr>
  </w:style>
  <w:style w:type="character" w:styleId="856" w:customStyle="1">
    <w:name w:val="Рисунок Знак"/>
    <w:basedOn w:val="849"/>
    <w:link w:val="855"/>
    <w:rPr>
      <w:rFonts w:ascii="Times New Roman" w:hAnsi="Times New Roman" w:eastAsia="Georgia" w:cs="Times New Roman"/>
      <w:sz w:val="28"/>
      <w:szCs w:val="28"/>
    </w:rPr>
  </w:style>
  <w:style w:type="table" w:styleId="857">
    <w:name w:val="Table Grid"/>
    <w:basedOn w:val="850"/>
    <w:uiPriority w:val="3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858">
    <w:name w:val="HTML Code"/>
    <w:basedOn w:val="849"/>
    <w:uiPriority w:val="99"/>
    <w:semiHidden/>
    <w:unhideWhenUsed/>
    <w:rPr>
      <w:rFonts w:ascii="Courier New" w:hAnsi="Courier New" w:eastAsia="Times New Roman" w:cs="Courier New"/>
      <w:sz w:val="20"/>
      <w:szCs w:val="20"/>
    </w:rPr>
  </w:style>
  <w:style w:type="paragraph" w:styleId="859">
    <w:name w:val="Caption"/>
    <w:basedOn w:val="847"/>
    <w:next w:val="847"/>
    <w:link w:val="704"/>
    <w:uiPriority w:val="35"/>
    <w:unhideWhenUsed/>
    <w:qFormat/>
    <w:pPr>
      <w:spacing w:after="200" w:line="240" w:lineRule="auto"/>
    </w:pPr>
    <w:rPr>
      <w:i/>
      <w:iCs/>
      <w:color w:val="44546a" w:themeColor="text2"/>
      <w:sz w:val="18"/>
      <w:szCs w:val="18"/>
    </w:rPr>
  </w:style>
  <w:style w:type="character" w:styleId="860" w:customStyle="1">
    <w:name w:val="Заголовок 1 Знак"/>
    <w:link w:val="848"/>
    <w:uiPriority w:val="9"/>
  </w:style>
  <w:style w:type="paragraph" w:styleId="861">
    <w:name w:val="TOC Heading"/>
    <w:basedOn w:val="848"/>
    <w:next w:val="847"/>
    <w:uiPriority w:val="39"/>
    <w:unhideWhenUsed/>
    <w:qFormat/>
    <w:pPr>
      <w:outlineLvl w:val="9"/>
    </w:pPr>
    <w:rPr>
      <w:lang w:eastAsia="ru-RU"/>
      <w14:ligatures w14:val="none"/>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glossaryDocument" Target="glossary/document.xml" /><Relationship Id="rId7" Type="http://schemas.openxmlformats.org/officeDocument/2006/relationships/numbering" Target="numbering.xml" /><Relationship Id="rId8" Type="http://schemas.openxmlformats.org/officeDocument/2006/relationships/footnotes" Target="footnotes.xml" /><Relationship Id="rId9" Type="http://schemas.openxmlformats.org/officeDocument/2006/relationships/endnotes" Target="endnotes.xml" /><Relationship Id="rId10" Type="http://schemas.openxmlformats.org/officeDocument/2006/relationships/customXml" Target="../customXml/item1.xml" /><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image" Target="media/image12.png"/><Relationship Id="rId23" Type="http://schemas.openxmlformats.org/officeDocument/2006/relationships/image" Target="media/image13.png"/><Relationship Id="rId24" Type="http://schemas.openxmlformats.org/officeDocument/2006/relationships/image" Target="media/image14.png"/><Relationship Id="rId25" Type="http://schemas.openxmlformats.org/officeDocument/2006/relationships/image" Target="media/image15.png"/><Relationship Id="rId26" Type="http://schemas.openxmlformats.org/officeDocument/2006/relationships/image" Target="media/image16.png"/><Relationship Id="rId27" Type="http://schemas.openxmlformats.org/officeDocument/2006/relationships/image" Target="media/image17.png"/><Relationship Id="rId28" Type="http://schemas.openxmlformats.org/officeDocument/2006/relationships/image" Target="media/image18.png"/><Relationship Id="rId29" Type="http://schemas.openxmlformats.org/officeDocument/2006/relationships/image" Target="media/image19.png"/><Relationship Id="rId30" Type="http://schemas.openxmlformats.org/officeDocument/2006/relationships/image" Target="media/image20.png"/><Relationship Id="rId31" Type="http://schemas.openxmlformats.org/officeDocument/2006/relationships/image" Target="media/image21.png"/><Relationship Id="rId32" Type="http://schemas.openxmlformats.org/officeDocument/2006/relationships/image" Target="media/image22.png"/><Relationship Id="rId33" Type="http://schemas.openxmlformats.org/officeDocument/2006/relationships/image" Target="media/image23.png"/><Relationship Id="rId34" Type="http://schemas.openxmlformats.org/officeDocument/2006/relationships/image" Target="media/image24.png"/><Relationship Id="rId35" Type="http://schemas.openxmlformats.org/officeDocument/2006/relationships/image" Target="media/image25.png"/><Relationship Id="rId36" Type="http://schemas.openxmlformats.org/officeDocument/2006/relationships/image" Target="media/image26.png"/><Relationship Id="rId37" Type="http://schemas.openxmlformats.org/officeDocument/2006/relationships/image" Target="media/image27.png"/><Relationship Id="rId38" Type="http://schemas.openxmlformats.org/officeDocument/2006/relationships/image" Target="media/image28.png"/><Relationship Id="rId39" Type="http://schemas.openxmlformats.org/officeDocument/2006/relationships/image" Target="media/image29.png"/><Relationship Id="rId40" Type="http://schemas.openxmlformats.org/officeDocument/2006/relationships/image" Target="media/image30.png"/><Relationship Id="rId41" Type="http://schemas.openxmlformats.org/officeDocument/2006/relationships/image" Target="media/image31.png"/><Relationship Id="rId42" Type="http://schemas.openxmlformats.org/officeDocument/2006/relationships/image" Target="media/image32.png"/><Relationship Id="rId43" Type="http://schemas.openxmlformats.org/officeDocument/2006/relationships/image" Target="media/image33.png"/><Relationship Id="rId44" Type="http://schemas.openxmlformats.org/officeDocument/2006/relationships/image" Target="media/image34.png"/><Relationship Id="rId45" Type="http://schemas.openxmlformats.org/officeDocument/2006/relationships/image" Target="media/image35.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glossary/_rels/comments.xml.rels><?xml version="1.0" encoding="UTF-8" standalone="yes"?><Relationships xmlns="http://schemas.openxmlformats.org/package/2006/relationships"></Relationships>
</file>

<file path=word/glossary/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footnotes" Target="footnotes.xml" /><Relationship Id="rId6" Type="http://schemas.openxmlformats.org/officeDocument/2006/relationships/endnotes" Target="endnotes.xml" /></Relationships>
</file>

<file path=word/glossary/_rels/endnotes.xml.rels><?xml version="1.0" encoding="UTF-8" standalone="yes"?><Relationships xmlns="http://schemas.openxmlformats.org/package/2006/relationships"></Relationships>
</file>

<file path=word/glossary/_rels/footnotes.xml.rels><?xml version="1.0" encoding="UTF-8" standalone="yes"?><Relationships xmlns="http://schemas.openxmlformats.org/package/2006/relationships"></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docParts>
    <w:docPart>
      <w:docPartPr>
        <w:name w:val="DefaultPlaceholder_TEXT"/>
        <w:category>
          <w:name w:val="Common"/>
          <w:gallery w:val="placeholder"/>
        </w:category>
        <w:types>
          <w:type w:val="bbPlcHdr"/>
        </w:types>
        <w:behaviors>
          <w:behavior w:val="content"/>
        </w:behaviors>
      </w:docPartPr>
      <w:docPartBody>
        <w:p>
          <w:r>
            <w:t xml:space="preserve">Введите ваш текст</w:t>
          </w:r>
          <w:r/>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r>
        <w:separator/>
      </w:r>
      <w:r/>
    </w:p>
  </w:endnote>
  <w:endnote w:type="continuationSeparator" w:id="0">
    <w:p>
      <w:pPr>
        <w:spacing w:after="0" w:line="240" w:lineRule="auto"/>
      </w:pPr>
      <w:r/>
      <w:r>
        <w:continuationSeparator/>
      </w: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Liberation Sans">
    <w:panose1 w:val="020B0604020202020204"/>
  </w:font>
  <w:font w:name="Calibri">
    <w:panose1 w:val="020F0502020204030204"/>
  </w:font>
  <w:font w:name="Times New Roman">
    <w:panose1 w:val="02020603050405020304"/>
  </w:font>
  <w:font w:name="Cambria">
    <w:panose1 w:val="02040803050406030204"/>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r>
        <w:separator/>
      </w:r>
      <w:r/>
    </w:p>
  </w:footnote>
  <w:footnote w:type="continuationSeparator" w:id="0">
    <w:p>
      <w:pPr>
        <w:spacing w:after="0" w:line="240" w:lineRule="auto"/>
      </w:pPr>
      <w:r/>
      <w:r>
        <w:continuationSeparator/>
      </w: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294" w:default="1">
    <w:name w:val="Normal"/>
    <w:qFormat/>
  </w:style>
  <w:style w:type="character" w:styleId="1295" w:default="1">
    <w:name w:val="Default Paragraph Font"/>
    <w:uiPriority w:val="1"/>
    <w:semiHidden/>
    <w:unhideWhenUsed/>
  </w:style>
  <w:style w:type="numbering" w:styleId="1296" w:default="1">
    <w:name w:val="No List"/>
    <w:uiPriority w:val="99"/>
    <w:semiHidden/>
    <w:unhideWhenUsed/>
  </w:style>
  <w:style w:type="paragraph" w:styleId="1297">
    <w:name w:val="Heading 1"/>
    <w:basedOn w:val="1294"/>
    <w:next w:val="1294"/>
    <w:link w:val="1298"/>
    <w:uiPriority w:val="9"/>
    <w:qFormat/>
    <w:pPr>
      <w:keepLines/>
      <w:keepNext/>
      <w:spacing w:before="480" w:after="200"/>
      <w:outlineLvl w:val="0"/>
    </w:pPr>
    <w:rPr>
      <w:rFonts w:ascii="Liberation Sans" w:hAnsi="Liberation Sans" w:eastAsia="Liberation Sans" w:cs="Liberation Sans"/>
      <w:sz w:val="40"/>
      <w:szCs w:val="40"/>
    </w:rPr>
  </w:style>
  <w:style w:type="character" w:styleId="1298">
    <w:name w:val="Heading 1 Char"/>
    <w:basedOn w:val="1295"/>
    <w:link w:val="1297"/>
    <w:uiPriority w:val="9"/>
    <w:rPr>
      <w:rFonts w:ascii="Liberation Sans" w:hAnsi="Liberation Sans" w:eastAsia="Liberation Sans" w:cs="Liberation Sans"/>
      <w:sz w:val="40"/>
      <w:szCs w:val="40"/>
    </w:rPr>
  </w:style>
  <w:style w:type="paragraph" w:styleId="1299">
    <w:name w:val="Heading 2"/>
    <w:basedOn w:val="1294"/>
    <w:next w:val="1294"/>
    <w:link w:val="1300"/>
    <w:uiPriority w:val="9"/>
    <w:unhideWhenUsed/>
    <w:qFormat/>
    <w:pPr>
      <w:keepLines/>
      <w:keepNext/>
      <w:spacing w:before="360" w:after="200"/>
      <w:outlineLvl w:val="1"/>
    </w:pPr>
    <w:rPr>
      <w:rFonts w:ascii="Liberation Sans" w:hAnsi="Liberation Sans" w:eastAsia="Liberation Sans" w:cs="Liberation Sans"/>
      <w:sz w:val="34"/>
    </w:rPr>
  </w:style>
  <w:style w:type="character" w:styleId="1300">
    <w:name w:val="Heading 2 Char"/>
    <w:basedOn w:val="1295"/>
    <w:link w:val="1299"/>
    <w:uiPriority w:val="9"/>
    <w:rPr>
      <w:rFonts w:ascii="Liberation Sans" w:hAnsi="Liberation Sans" w:eastAsia="Liberation Sans" w:cs="Liberation Sans"/>
      <w:sz w:val="34"/>
    </w:rPr>
  </w:style>
  <w:style w:type="paragraph" w:styleId="1301">
    <w:name w:val="Heading 3"/>
    <w:basedOn w:val="1294"/>
    <w:next w:val="1294"/>
    <w:link w:val="1302"/>
    <w:uiPriority w:val="9"/>
    <w:unhideWhenUsed/>
    <w:qFormat/>
    <w:pPr>
      <w:keepLines/>
      <w:keepNext/>
      <w:spacing w:before="320" w:after="200"/>
      <w:outlineLvl w:val="2"/>
    </w:pPr>
    <w:rPr>
      <w:rFonts w:ascii="Liberation Sans" w:hAnsi="Liberation Sans" w:eastAsia="Liberation Sans" w:cs="Liberation Sans"/>
      <w:sz w:val="30"/>
      <w:szCs w:val="30"/>
    </w:rPr>
  </w:style>
  <w:style w:type="character" w:styleId="1302">
    <w:name w:val="Heading 3 Char"/>
    <w:basedOn w:val="1295"/>
    <w:link w:val="1301"/>
    <w:uiPriority w:val="9"/>
    <w:rPr>
      <w:rFonts w:ascii="Liberation Sans" w:hAnsi="Liberation Sans" w:eastAsia="Liberation Sans" w:cs="Liberation Sans"/>
      <w:sz w:val="30"/>
      <w:szCs w:val="30"/>
    </w:rPr>
  </w:style>
  <w:style w:type="paragraph" w:styleId="1303">
    <w:name w:val="Heading 4"/>
    <w:basedOn w:val="1294"/>
    <w:next w:val="1294"/>
    <w:link w:val="1304"/>
    <w:uiPriority w:val="9"/>
    <w:unhideWhenUsed/>
    <w:qFormat/>
    <w:pPr>
      <w:keepLines/>
      <w:keepNext/>
      <w:spacing w:before="320" w:after="200"/>
      <w:outlineLvl w:val="3"/>
    </w:pPr>
    <w:rPr>
      <w:rFonts w:ascii="Liberation Sans" w:hAnsi="Liberation Sans" w:eastAsia="Liberation Sans" w:cs="Liberation Sans"/>
      <w:b/>
      <w:bCs/>
      <w:sz w:val="26"/>
      <w:szCs w:val="26"/>
    </w:rPr>
  </w:style>
  <w:style w:type="character" w:styleId="1304">
    <w:name w:val="Heading 4 Char"/>
    <w:basedOn w:val="1295"/>
    <w:link w:val="1303"/>
    <w:uiPriority w:val="9"/>
    <w:rPr>
      <w:rFonts w:ascii="Liberation Sans" w:hAnsi="Liberation Sans" w:eastAsia="Liberation Sans" w:cs="Liberation Sans"/>
      <w:b/>
      <w:bCs/>
      <w:sz w:val="26"/>
      <w:szCs w:val="26"/>
    </w:rPr>
  </w:style>
  <w:style w:type="paragraph" w:styleId="1305">
    <w:name w:val="Heading 5"/>
    <w:basedOn w:val="1294"/>
    <w:next w:val="1294"/>
    <w:link w:val="1306"/>
    <w:uiPriority w:val="9"/>
    <w:unhideWhenUsed/>
    <w:qFormat/>
    <w:pPr>
      <w:keepLines/>
      <w:keepNext/>
      <w:spacing w:before="320" w:after="200"/>
      <w:outlineLvl w:val="4"/>
    </w:pPr>
    <w:rPr>
      <w:rFonts w:ascii="Liberation Sans" w:hAnsi="Liberation Sans" w:eastAsia="Liberation Sans" w:cs="Liberation Sans"/>
      <w:b/>
      <w:bCs/>
      <w:sz w:val="24"/>
      <w:szCs w:val="24"/>
    </w:rPr>
  </w:style>
  <w:style w:type="character" w:styleId="1306">
    <w:name w:val="Heading 5 Char"/>
    <w:basedOn w:val="1295"/>
    <w:link w:val="1305"/>
    <w:uiPriority w:val="9"/>
    <w:rPr>
      <w:rFonts w:ascii="Liberation Sans" w:hAnsi="Liberation Sans" w:eastAsia="Liberation Sans" w:cs="Liberation Sans"/>
      <w:b/>
      <w:bCs/>
      <w:sz w:val="24"/>
      <w:szCs w:val="24"/>
    </w:rPr>
  </w:style>
  <w:style w:type="paragraph" w:styleId="1307">
    <w:name w:val="Heading 6"/>
    <w:basedOn w:val="1294"/>
    <w:next w:val="1294"/>
    <w:link w:val="1308"/>
    <w:uiPriority w:val="9"/>
    <w:unhideWhenUsed/>
    <w:qFormat/>
    <w:pPr>
      <w:keepLines/>
      <w:keepNext/>
      <w:spacing w:before="320" w:after="200"/>
      <w:outlineLvl w:val="5"/>
    </w:pPr>
    <w:rPr>
      <w:rFonts w:ascii="Liberation Sans" w:hAnsi="Liberation Sans" w:eastAsia="Liberation Sans" w:cs="Liberation Sans"/>
      <w:b/>
      <w:bCs/>
      <w:sz w:val="22"/>
      <w:szCs w:val="22"/>
    </w:rPr>
  </w:style>
  <w:style w:type="character" w:styleId="1308">
    <w:name w:val="Heading 6 Char"/>
    <w:basedOn w:val="1295"/>
    <w:link w:val="1307"/>
    <w:uiPriority w:val="9"/>
    <w:rPr>
      <w:rFonts w:ascii="Liberation Sans" w:hAnsi="Liberation Sans" w:eastAsia="Liberation Sans" w:cs="Liberation Sans"/>
      <w:b/>
      <w:bCs/>
      <w:sz w:val="22"/>
      <w:szCs w:val="22"/>
    </w:rPr>
  </w:style>
  <w:style w:type="paragraph" w:styleId="1309">
    <w:name w:val="Heading 7"/>
    <w:basedOn w:val="1294"/>
    <w:next w:val="1294"/>
    <w:link w:val="1310"/>
    <w:uiPriority w:val="9"/>
    <w:unhideWhenUsed/>
    <w:qFormat/>
    <w:pPr>
      <w:keepLines/>
      <w:keepNext/>
      <w:spacing w:before="320" w:after="200"/>
      <w:outlineLvl w:val="6"/>
    </w:pPr>
    <w:rPr>
      <w:rFonts w:ascii="Liberation Sans" w:hAnsi="Liberation Sans" w:eastAsia="Liberation Sans" w:cs="Liberation Sans"/>
      <w:b/>
      <w:bCs/>
      <w:i/>
      <w:iCs/>
      <w:sz w:val="22"/>
      <w:szCs w:val="22"/>
    </w:rPr>
  </w:style>
  <w:style w:type="character" w:styleId="1310">
    <w:name w:val="Heading 7 Char"/>
    <w:basedOn w:val="1295"/>
    <w:link w:val="1309"/>
    <w:uiPriority w:val="9"/>
    <w:rPr>
      <w:rFonts w:ascii="Liberation Sans" w:hAnsi="Liberation Sans" w:eastAsia="Liberation Sans" w:cs="Liberation Sans"/>
      <w:b/>
      <w:bCs/>
      <w:i/>
      <w:iCs/>
      <w:sz w:val="22"/>
      <w:szCs w:val="22"/>
    </w:rPr>
  </w:style>
  <w:style w:type="paragraph" w:styleId="1311">
    <w:name w:val="Heading 8"/>
    <w:basedOn w:val="1294"/>
    <w:next w:val="1294"/>
    <w:link w:val="1312"/>
    <w:uiPriority w:val="9"/>
    <w:unhideWhenUsed/>
    <w:qFormat/>
    <w:pPr>
      <w:keepLines/>
      <w:keepNext/>
      <w:spacing w:before="320" w:after="200"/>
      <w:outlineLvl w:val="7"/>
    </w:pPr>
    <w:rPr>
      <w:rFonts w:ascii="Liberation Sans" w:hAnsi="Liberation Sans" w:eastAsia="Liberation Sans" w:cs="Liberation Sans"/>
      <w:i/>
      <w:iCs/>
      <w:sz w:val="22"/>
      <w:szCs w:val="22"/>
    </w:rPr>
  </w:style>
  <w:style w:type="character" w:styleId="1312">
    <w:name w:val="Heading 8 Char"/>
    <w:basedOn w:val="1295"/>
    <w:link w:val="1311"/>
    <w:uiPriority w:val="9"/>
    <w:rPr>
      <w:rFonts w:ascii="Liberation Sans" w:hAnsi="Liberation Sans" w:eastAsia="Liberation Sans" w:cs="Liberation Sans"/>
      <w:i/>
      <w:iCs/>
      <w:sz w:val="22"/>
      <w:szCs w:val="22"/>
    </w:rPr>
  </w:style>
  <w:style w:type="paragraph" w:styleId="1313">
    <w:name w:val="Heading 9"/>
    <w:basedOn w:val="1294"/>
    <w:next w:val="1294"/>
    <w:link w:val="1314"/>
    <w:uiPriority w:val="9"/>
    <w:unhideWhenUsed/>
    <w:qFormat/>
    <w:pPr>
      <w:keepLines/>
      <w:keepNext/>
      <w:spacing w:before="320" w:after="200"/>
      <w:outlineLvl w:val="8"/>
    </w:pPr>
    <w:rPr>
      <w:rFonts w:ascii="Liberation Sans" w:hAnsi="Liberation Sans" w:eastAsia="Liberation Sans" w:cs="Liberation Sans"/>
      <w:i/>
      <w:iCs/>
      <w:sz w:val="21"/>
      <w:szCs w:val="21"/>
    </w:rPr>
  </w:style>
  <w:style w:type="character" w:styleId="1314">
    <w:name w:val="Heading 9 Char"/>
    <w:basedOn w:val="1295"/>
    <w:link w:val="1313"/>
    <w:uiPriority w:val="9"/>
    <w:rPr>
      <w:rFonts w:ascii="Liberation Sans" w:hAnsi="Liberation Sans" w:eastAsia="Liberation Sans" w:cs="Liberation Sans"/>
      <w:i/>
      <w:iCs/>
      <w:sz w:val="21"/>
      <w:szCs w:val="21"/>
    </w:rPr>
  </w:style>
  <w:style w:type="paragraph" w:styleId="1315">
    <w:name w:val="List Paragraph"/>
    <w:basedOn w:val="1294"/>
    <w:uiPriority w:val="34"/>
    <w:qFormat/>
    <w:pPr>
      <w:contextualSpacing/>
      <w:ind w:left="720"/>
    </w:pPr>
  </w:style>
  <w:style w:type="table" w:styleId="1316" w:default="1">
    <w:name w:val="Normal Table"/>
    <w:uiPriority w:val="99"/>
    <w:semiHidden/>
    <w:unhideWhenUsed/>
    <w:tblPr>
      <w:tblInd w:w="0" w:type="dxa"/>
      <w:tblCellMar>
        <w:left w:w="108" w:type="dxa"/>
        <w:top w:w="0" w:type="dxa"/>
        <w:right w:w="108" w:type="dxa"/>
        <w:bottom w:w="0" w:type="dxa"/>
      </w:tblCellMar>
    </w:tblPr>
  </w:style>
  <w:style w:type="paragraph" w:styleId="1317">
    <w:name w:val="No Spacing"/>
    <w:uiPriority w:val="1"/>
    <w:qFormat/>
    <w:pPr>
      <w:spacing w:before="0" w:after="0" w:line="240" w:lineRule="auto"/>
    </w:pPr>
  </w:style>
  <w:style w:type="paragraph" w:styleId="1318">
    <w:name w:val="Title"/>
    <w:basedOn w:val="1294"/>
    <w:next w:val="1294"/>
    <w:link w:val="1319"/>
    <w:uiPriority w:val="10"/>
    <w:qFormat/>
    <w:pPr>
      <w:contextualSpacing/>
      <w:spacing w:before="300" w:after="200"/>
    </w:pPr>
    <w:rPr>
      <w:sz w:val="48"/>
      <w:szCs w:val="48"/>
    </w:rPr>
  </w:style>
  <w:style w:type="character" w:styleId="1319">
    <w:name w:val="Title Char"/>
    <w:basedOn w:val="1295"/>
    <w:link w:val="1318"/>
    <w:uiPriority w:val="10"/>
    <w:rPr>
      <w:sz w:val="48"/>
      <w:szCs w:val="48"/>
    </w:rPr>
  </w:style>
  <w:style w:type="paragraph" w:styleId="1320">
    <w:name w:val="Subtitle"/>
    <w:basedOn w:val="1294"/>
    <w:next w:val="1294"/>
    <w:link w:val="1321"/>
    <w:uiPriority w:val="11"/>
    <w:qFormat/>
    <w:pPr>
      <w:spacing w:before="200" w:after="200"/>
    </w:pPr>
    <w:rPr>
      <w:sz w:val="24"/>
      <w:szCs w:val="24"/>
    </w:rPr>
  </w:style>
  <w:style w:type="character" w:styleId="1321">
    <w:name w:val="Subtitle Char"/>
    <w:basedOn w:val="1295"/>
    <w:link w:val="1320"/>
    <w:uiPriority w:val="11"/>
    <w:rPr>
      <w:sz w:val="24"/>
      <w:szCs w:val="24"/>
    </w:rPr>
  </w:style>
  <w:style w:type="paragraph" w:styleId="1322">
    <w:name w:val="Quote"/>
    <w:basedOn w:val="1294"/>
    <w:next w:val="1294"/>
    <w:link w:val="1323"/>
    <w:uiPriority w:val="29"/>
    <w:qFormat/>
    <w:pPr>
      <w:ind w:left="720" w:right="720"/>
    </w:pPr>
    <w:rPr>
      <w:i/>
    </w:rPr>
  </w:style>
  <w:style w:type="character" w:styleId="1323">
    <w:name w:val="Quote Char"/>
    <w:link w:val="1322"/>
    <w:uiPriority w:val="29"/>
    <w:rPr>
      <w:i/>
    </w:rPr>
  </w:style>
  <w:style w:type="paragraph" w:styleId="1324">
    <w:name w:val="Intense Quote"/>
    <w:basedOn w:val="1294"/>
    <w:next w:val="1294"/>
    <w:link w:val="1325"/>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1325">
    <w:name w:val="Intense Quote Char"/>
    <w:link w:val="1324"/>
    <w:uiPriority w:val="30"/>
    <w:rPr>
      <w:i/>
    </w:rPr>
  </w:style>
  <w:style w:type="paragraph" w:styleId="1326">
    <w:name w:val="Header"/>
    <w:basedOn w:val="1294"/>
    <w:link w:val="1327"/>
    <w:uiPriority w:val="99"/>
    <w:unhideWhenUsed/>
    <w:pPr>
      <w:spacing w:after="0" w:line="240" w:lineRule="auto"/>
      <w:tabs>
        <w:tab w:val="center" w:pos="7143" w:leader="none"/>
        <w:tab w:val="right" w:pos="14287" w:leader="none"/>
      </w:tabs>
    </w:pPr>
  </w:style>
  <w:style w:type="character" w:styleId="1327">
    <w:name w:val="Header Char"/>
    <w:basedOn w:val="1295"/>
    <w:link w:val="1326"/>
    <w:uiPriority w:val="99"/>
  </w:style>
  <w:style w:type="paragraph" w:styleId="1328">
    <w:name w:val="Footer"/>
    <w:basedOn w:val="1294"/>
    <w:link w:val="1329"/>
    <w:uiPriority w:val="99"/>
    <w:unhideWhenUsed/>
    <w:pPr>
      <w:spacing w:after="0" w:line="240" w:lineRule="auto"/>
      <w:tabs>
        <w:tab w:val="center" w:pos="7143" w:leader="none"/>
        <w:tab w:val="right" w:pos="14287" w:leader="none"/>
      </w:tabs>
    </w:pPr>
  </w:style>
  <w:style w:type="character" w:styleId="1329">
    <w:name w:val="Footer Char"/>
    <w:basedOn w:val="1295"/>
    <w:link w:val="1328"/>
    <w:uiPriority w:val="99"/>
  </w:style>
  <w:style w:type="paragraph" w:styleId="1330">
    <w:name w:val="Caption"/>
    <w:basedOn w:val="1294"/>
    <w:next w:val="1294"/>
    <w:link w:val="1331"/>
    <w:uiPriority w:val="35"/>
    <w:semiHidden/>
    <w:unhideWhenUsed/>
    <w:qFormat/>
    <w:pPr>
      <w:spacing w:line="276" w:lineRule="auto"/>
    </w:pPr>
    <w:rPr>
      <w:b/>
      <w:bCs/>
      <w:color w:val="4f81bd" w:themeColor="accent1"/>
      <w:sz w:val="18"/>
      <w:szCs w:val="18"/>
    </w:rPr>
  </w:style>
  <w:style w:type="character" w:styleId="1331">
    <w:name w:val="Caption Char"/>
    <w:basedOn w:val="1295"/>
    <w:link w:val="1330"/>
    <w:uiPriority w:val="35"/>
    <w:rPr>
      <w:b/>
      <w:bCs/>
      <w:color w:val="4f81bd" w:themeColor="accent1"/>
      <w:sz w:val="18"/>
      <w:szCs w:val="18"/>
    </w:rPr>
  </w:style>
  <w:style w:type="table" w:styleId="1332">
    <w:name w:val="Table Grid"/>
    <w:basedOn w:val="1316"/>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1333">
    <w:name w:val="Table Grid Light"/>
    <w:basedOn w:val="1316"/>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1334">
    <w:name w:val="Plain Table 1"/>
    <w:basedOn w:val="1316"/>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Liberation Sans" w:hAnsi="Liberation Sans"/>
        <w:b/>
        <w:color w:val="404040"/>
        <w:sz w:val="22"/>
      </w:rPr>
    </w:tblStylePr>
    <w:tblStylePr w:type="firstRow">
      <w:rPr>
        <w:rFonts w:ascii="Liberation Sans" w:hAnsi="Liberation Sans"/>
        <w:b/>
        <w:color w:val="404040"/>
        <w:sz w:val="22"/>
      </w:r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1335">
    <w:name w:val="Plain Table 2"/>
    <w:basedOn w:val="1316"/>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text1" w:sz="4" w:space="0"/>
          <w:bottom w:val="single" w:color="000000" w:themeColor="text1"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1336">
    <w:name w:val="Plain Table 3"/>
    <w:basedOn w:val="1316"/>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1337">
    <w:name w:val="Plain Table 4"/>
    <w:basedOn w:val="1316"/>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1338">
    <w:name w:val="Plain Table 5"/>
    <w:basedOn w:val="1316"/>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1339">
    <w:name w:val="Grid Table 1 Light"/>
    <w:basedOn w:val="1316"/>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Liberation Sans" w:hAnsi="Liberation Sans"/>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1340">
    <w:name w:val="Grid Table 1 Light - Accent 1"/>
    <w:basedOn w:val="1316"/>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Liberation Sans" w:hAnsi="Liberation Sans"/>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1341">
    <w:name w:val="Grid Table 1 Light - Accent 2"/>
    <w:basedOn w:val="1316"/>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Liberation Sans" w:hAnsi="Liberation Sans"/>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1342">
    <w:name w:val="Grid Table 1 Light - Accent 3"/>
    <w:basedOn w:val="1316"/>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Liberation Sans" w:hAnsi="Liberation Sans"/>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1343">
    <w:name w:val="Grid Table 1 Light - Accent 4"/>
    <w:basedOn w:val="1316"/>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Liberation Sans" w:hAnsi="Liberation Sans"/>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1344">
    <w:name w:val="Grid Table 1 Light - Accent 5"/>
    <w:basedOn w:val="1316"/>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Liberation Sans" w:hAnsi="Liberation Sans"/>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1345">
    <w:name w:val="Grid Table 1 Light - Accent 6"/>
    <w:basedOn w:val="1316"/>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Liberation Sans" w:hAnsi="Liberation Sans"/>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1346">
    <w:name w:val="Grid Table 2"/>
    <w:basedOn w:val="1316"/>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1347">
    <w:name w:val="Grid Table 2 - Accent 1"/>
    <w:basedOn w:val="1316"/>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Liberation Sans" w:hAnsi="Liberation Sans"/>
        <w:color w:val="404040"/>
        <w:sz w:val="22"/>
      </w:rPr>
      <w:tcPr>
        <w:shd w:val="clear" w:color="ffffff" w:themeColor="accent1" w:themeTint="34" w:fill="d9e2f2" w:themeFill="accent1" w:themeFillTint="34"/>
      </w:tcPr>
    </w:tblStylePr>
    <w:tblStylePr w:type="band1Vert">
      <w:rPr>
        <w:rFonts w:ascii="Liberation Sans" w:hAnsi="Liberation Sans"/>
        <w:color w:val="404040"/>
        <w:sz w:val="22"/>
      </w:rPr>
      <w:tcPr>
        <w:shd w:val="clear" w:color="ffffff" w:themeColor="accent1" w:themeTint="34" w:fill="d9e2f2"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1348">
    <w:name w:val="Grid Table 2 - Accent 2"/>
    <w:basedOn w:val="1316"/>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sz w:val="22"/>
      </w:rPr>
      <w:tcPr>
        <w:shd w:val="clear" w:color="ffffff" w:themeColor="accent2" w:themeTint="32" w:fill="fbe5d6" w:themeFill="accent2" w:themeFillTint="32"/>
      </w:tcPr>
    </w:tblStylePr>
    <w:tblStylePr w:type="band1Vert">
      <w:rPr>
        <w:rFonts w:ascii="Liberation Sans" w:hAnsi="Liberation Sans"/>
        <w:color w:val="404040"/>
        <w:sz w:val="22"/>
      </w:rPr>
      <w:tcPr>
        <w:shd w:val="clear" w:color="ffffff" w:themeColor="accent2" w:themeTint="32" w:fill="fbe5d6"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1349">
    <w:name w:val="Grid Table 2 - Accent 3"/>
    <w:basedOn w:val="1316"/>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sz w:val="22"/>
      </w:rPr>
      <w:tcPr>
        <w:shd w:val="clear" w:color="ffffff" w:themeColor="accent3" w:themeTint="34" w:fill="ededed" w:themeFill="accent3" w:themeFillTint="34"/>
      </w:tcPr>
    </w:tblStylePr>
    <w:tblStylePr w:type="band1Vert">
      <w:rPr>
        <w:rFonts w:ascii="Liberation Sans" w:hAnsi="Liberation Sans"/>
        <w:color w:val="404040"/>
        <w:sz w:val="22"/>
      </w:rPr>
      <w:tcPr>
        <w:shd w:val="clear" w:color="ffffff" w:themeColor="accent3" w:themeTint="34" w:fill="edede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1350">
    <w:name w:val="Grid Table 2 - Accent 4"/>
    <w:basedOn w:val="1316"/>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sz w:val="22"/>
      </w:rPr>
      <w:tcPr>
        <w:shd w:val="clear" w:color="ffffff" w:themeColor="accent4" w:themeTint="34" w:fill="fef2cb" w:themeFill="accent4" w:themeFillTint="34"/>
      </w:tcPr>
    </w:tblStylePr>
    <w:tblStylePr w:type="band1Vert">
      <w:rPr>
        <w:rFonts w:ascii="Liberation Sans" w:hAnsi="Liberation Sans"/>
        <w:color w:val="404040"/>
        <w:sz w:val="22"/>
      </w:rPr>
      <w:tcPr>
        <w:shd w:val="clear" w:color="ffffff" w:themeColor="accent4" w:themeTint="34" w:fill="fef2cb"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1351">
    <w:name w:val="Grid Table 2 - Accent 5"/>
    <w:basedOn w:val="1316"/>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sz w:val="22"/>
      </w:rPr>
      <w:tcPr>
        <w:shd w:val="clear" w:color="ffffff" w:themeColor="accent5" w:themeTint="34" w:fill="ddebf6" w:themeFill="accent5" w:themeFillTint="34"/>
      </w:tcPr>
    </w:tblStylePr>
    <w:tblStylePr w:type="band1Vert">
      <w:rPr>
        <w:rFonts w:ascii="Liberation Sans" w:hAnsi="Liberation Sans"/>
        <w:color w:val="404040"/>
        <w:sz w:val="22"/>
      </w:rPr>
      <w:tcPr>
        <w:shd w:val="clear" w:color="ffffff" w:themeColor="accent5" w:themeTint="34" w:fill="ddebf6"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1352">
    <w:name w:val="Grid Table 2 - Accent 6"/>
    <w:basedOn w:val="1316"/>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sz w:val="22"/>
      </w:rPr>
      <w:tcPr>
        <w:shd w:val="clear" w:color="ffffff" w:themeColor="accent6" w:themeTint="34" w:fill="e2efd8" w:themeFill="accent6" w:themeFillTint="34"/>
      </w:tcPr>
    </w:tblStylePr>
    <w:tblStylePr w:type="band1Vert">
      <w:rPr>
        <w:rFonts w:ascii="Liberation Sans" w:hAnsi="Liberation Sans"/>
        <w:color w:val="404040"/>
        <w:sz w:val="22"/>
      </w:rPr>
      <w:tcPr>
        <w:shd w:val="clear" w:color="ffffff" w:themeColor="accent6" w:themeTint="34" w:fill="e2ef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1353">
    <w:name w:val="Grid Table 3"/>
    <w:basedOn w:val="1316"/>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354">
    <w:name w:val="Grid Table 3 - Accent 1"/>
    <w:basedOn w:val="1316"/>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Liberation Sans" w:hAnsi="Liberation Sans"/>
        <w:color w:val="404040"/>
        <w:sz w:val="22"/>
      </w:rPr>
      <w:tcPr>
        <w:shd w:val="clear" w:color="ffffff" w:themeColor="accent1" w:themeTint="34" w:fill="d9e2f2" w:themeFill="accent1" w:themeFillTint="34"/>
      </w:tcPr>
    </w:tblStylePr>
    <w:tblStylePr w:type="band1Vert">
      <w:rPr>
        <w:rFonts w:ascii="Liberation Sans" w:hAnsi="Liberation Sans"/>
        <w:color w:val="404040"/>
        <w:sz w:val="22"/>
      </w:rPr>
      <w:tcPr>
        <w:shd w:val="clear" w:color="ffffff" w:themeColor="accent1" w:themeTint="34" w:fill="d9e2f2" w:themeFill="accen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355">
    <w:name w:val="Grid Table 3 - Accent 2"/>
    <w:basedOn w:val="1316"/>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sz w:val="22"/>
      </w:rPr>
      <w:tcPr>
        <w:shd w:val="clear" w:color="ffffff" w:themeColor="accent2" w:themeTint="32" w:fill="fbe5d6" w:themeFill="accent2" w:themeFillTint="32"/>
      </w:tcPr>
    </w:tblStylePr>
    <w:tblStylePr w:type="band1Vert">
      <w:rPr>
        <w:rFonts w:ascii="Liberation Sans" w:hAnsi="Liberation Sans"/>
        <w:color w:val="404040"/>
        <w:sz w:val="22"/>
      </w:rPr>
      <w:tcPr>
        <w:shd w:val="clear" w:color="ffffff" w:themeColor="accent2" w:themeTint="32" w:fill="fbe5d6" w:themeFill="accent2" w:themeFillTint="32"/>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356">
    <w:name w:val="Grid Table 3 - Accent 3"/>
    <w:basedOn w:val="1316"/>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sz w:val="22"/>
      </w:rPr>
      <w:tcPr>
        <w:shd w:val="clear" w:color="ffffff" w:themeColor="accent3" w:themeTint="34" w:fill="ededed" w:themeFill="accent3" w:themeFillTint="34"/>
      </w:tcPr>
    </w:tblStylePr>
    <w:tblStylePr w:type="band1Vert">
      <w:rPr>
        <w:rFonts w:ascii="Liberation Sans" w:hAnsi="Liberation Sans"/>
        <w:color w:val="404040"/>
        <w:sz w:val="22"/>
      </w:rPr>
      <w:tcPr>
        <w:shd w:val="clear" w:color="ffffff" w:themeColor="accent3" w:themeTint="34" w:fill="ededed" w:themeFill="accent3"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357">
    <w:name w:val="Grid Table 3 - Accent 4"/>
    <w:basedOn w:val="1316"/>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sz w:val="22"/>
      </w:rPr>
      <w:tcPr>
        <w:shd w:val="clear" w:color="ffffff" w:themeColor="accent4" w:themeTint="34" w:fill="fef2cb" w:themeFill="accent4" w:themeFillTint="34"/>
      </w:tcPr>
    </w:tblStylePr>
    <w:tblStylePr w:type="band1Vert">
      <w:rPr>
        <w:rFonts w:ascii="Liberation Sans" w:hAnsi="Liberation Sans"/>
        <w:color w:val="404040"/>
        <w:sz w:val="22"/>
      </w:rPr>
      <w:tcPr>
        <w:shd w:val="clear" w:color="ffffff" w:themeColor="accent4" w:themeTint="34" w:fill="fef2cb" w:themeFill="accent4"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358">
    <w:name w:val="Grid Table 3 - Accent 5"/>
    <w:basedOn w:val="1316"/>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sz w:val="22"/>
      </w:rPr>
      <w:tcPr>
        <w:shd w:val="clear" w:color="ffffff" w:themeColor="accent5" w:themeTint="34" w:fill="ddebf6" w:themeFill="accent5" w:themeFillTint="34"/>
      </w:tcPr>
    </w:tblStylePr>
    <w:tblStylePr w:type="band1Vert">
      <w:rPr>
        <w:rFonts w:ascii="Liberation Sans" w:hAnsi="Liberation Sans"/>
        <w:color w:val="404040"/>
        <w:sz w:val="22"/>
      </w:rPr>
      <w:tcPr>
        <w:shd w:val="clear" w:color="ffffff" w:themeColor="accent5" w:themeTint="34" w:fill="ddebf6" w:themeFill="accent5"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359">
    <w:name w:val="Grid Table 3 - Accent 6"/>
    <w:basedOn w:val="1316"/>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sz w:val="22"/>
      </w:rPr>
      <w:tcPr>
        <w:shd w:val="clear" w:color="ffffff" w:themeColor="accent6" w:themeTint="34" w:fill="e2efd8" w:themeFill="accent6" w:themeFillTint="34"/>
      </w:tcPr>
    </w:tblStylePr>
    <w:tblStylePr w:type="band1Vert">
      <w:rPr>
        <w:rFonts w:ascii="Liberation Sans" w:hAnsi="Liberation Sans"/>
        <w:color w:val="404040"/>
        <w:sz w:val="22"/>
      </w:rPr>
      <w:tcPr>
        <w:shd w:val="clear" w:color="ffffff" w:themeColor="accent6" w:themeTint="34" w:fill="e2efd8" w:themeFill="accent6"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360">
    <w:name w:val="Grid Table 4"/>
    <w:basedOn w:val="1316"/>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1361">
    <w:name w:val="Grid Table 4 - Accent 1"/>
    <w:basedOn w:val="1316"/>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Liberation Sans" w:hAnsi="Liberation Sans"/>
        <w:color w:val="404040"/>
        <w:sz w:val="22"/>
      </w:rPr>
      <w:tcPr>
        <w:shd w:val="clear" w:color="ffffff" w:themeColor="accent1" w:themeTint="32" w:fill="dae3f3" w:themeFill="accent1" w:themeFillTint="32"/>
      </w:tcPr>
    </w:tblStylePr>
    <w:tblStylePr w:type="band1Vert">
      <w:rPr>
        <w:rFonts w:ascii="Liberation Sans" w:hAnsi="Liberation Sans"/>
        <w:color w:val="404040"/>
        <w:sz w:val="22"/>
      </w:rPr>
      <w:tcPr>
        <w:shd w:val="clear" w:color="ffffff" w:themeColor="accent1" w:themeTint="32" w:fill="dae3f3" w:themeFill="accent1" w:themeFillTint="32"/>
      </w:tcPr>
    </w:tblStylePr>
    <w:tblStylePr w:type="firstCol">
      <w:rPr>
        <w:b/>
        <w:color w:val="404040"/>
      </w:rPr>
    </w:tblStylePr>
    <w:tblStylePr w:type="firstRow">
      <w:rPr>
        <w:rFonts w:ascii="Liberation Sans" w:hAnsi="Liberation Sans"/>
        <w:b/>
        <w:color w:val="ffffff"/>
        <w:sz w:val="22"/>
      </w:rPr>
      <w:tcPr>
        <w:shd w:val="clear" w:color="ffffff" w:themeColor="accent1" w:themeTint="EA" w:fill="537fc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1362">
    <w:name w:val="Grid Table 4 - Accent 2"/>
    <w:basedOn w:val="1316"/>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Liberation Sans" w:hAnsi="Liberation Sans"/>
        <w:color w:val="404040"/>
        <w:sz w:val="22"/>
      </w:rPr>
      <w:tcPr>
        <w:shd w:val="clear" w:color="ffffff" w:themeColor="accent2" w:themeTint="32" w:fill="fbe5d6" w:themeFill="accent2" w:themeFillTint="32"/>
      </w:tcPr>
    </w:tblStylePr>
    <w:tblStylePr w:type="band1Vert">
      <w:rPr>
        <w:rFonts w:ascii="Liberation Sans" w:hAnsi="Liberation Sans"/>
        <w:color w:val="404040"/>
        <w:sz w:val="22"/>
      </w:rPr>
      <w:tcPr>
        <w:shd w:val="clear" w:color="ffffff" w:themeColor="accent2" w:themeTint="32" w:fill="fbe5d6" w:themeFill="accent2" w:themeFillTint="32"/>
      </w:tcPr>
    </w:tblStylePr>
    <w:tblStylePr w:type="firstCol">
      <w:rPr>
        <w:b/>
        <w:color w:val="404040"/>
      </w:rPr>
    </w:tblStylePr>
    <w:tblStylePr w:type="firstRow">
      <w:rPr>
        <w:rFonts w:ascii="Liberation Sans" w:hAnsi="Liberation Sans"/>
        <w:b/>
        <w:color w:val="ffffff"/>
        <w:sz w:val="22"/>
      </w:rPr>
      <w:tcPr>
        <w:shd w:val="clear" w:color="ffffff" w:themeColor="accent2" w:themeTint="97" w:fill="f4b1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1363">
    <w:name w:val="Grid Table 4 - Accent 3"/>
    <w:basedOn w:val="1316"/>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Liberation Sans" w:hAnsi="Liberation Sans"/>
        <w:color w:val="404040"/>
        <w:sz w:val="22"/>
      </w:rPr>
      <w:tcPr>
        <w:shd w:val="clear" w:color="ffffff" w:themeColor="accent3" w:themeTint="34" w:fill="ededed" w:themeFill="accent3" w:themeFillTint="34"/>
      </w:tcPr>
    </w:tblStylePr>
    <w:tblStylePr w:type="band1Vert">
      <w:rPr>
        <w:rFonts w:ascii="Liberation Sans" w:hAnsi="Liberation Sans"/>
        <w:color w:val="404040"/>
        <w:sz w:val="22"/>
      </w:rPr>
      <w:tcPr>
        <w:shd w:val="clear" w:color="ffffff" w:themeColor="accent3" w:themeTint="34" w:fill="ededed" w:themeFill="accent3" w:themeFillTint="34"/>
      </w:tcPr>
    </w:tblStylePr>
    <w:tblStylePr w:type="firstCol">
      <w:rPr>
        <w:b/>
        <w:color w:val="404040"/>
      </w:rPr>
    </w:tblStylePr>
    <w:tblStylePr w:type="firstRow">
      <w:rPr>
        <w:rFonts w:ascii="Liberation Sans" w:hAnsi="Liberation Sans"/>
        <w:b/>
        <w:color w:val="ffffff"/>
        <w:sz w:val="22"/>
      </w:r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1364">
    <w:name w:val="Grid Table 4 - Accent 4"/>
    <w:basedOn w:val="1316"/>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Liberation Sans" w:hAnsi="Liberation Sans"/>
        <w:color w:val="404040"/>
        <w:sz w:val="22"/>
      </w:rPr>
      <w:tcPr>
        <w:shd w:val="clear" w:color="ffffff" w:themeColor="accent4" w:themeTint="34" w:fill="fef2cb" w:themeFill="accent4" w:themeFillTint="34"/>
      </w:tcPr>
    </w:tblStylePr>
    <w:tblStylePr w:type="band1Vert">
      <w:rPr>
        <w:rFonts w:ascii="Liberation Sans" w:hAnsi="Liberation Sans"/>
        <w:color w:val="404040"/>
        <w:sz w:val="22"/>
      </w:rPr>
      <w:tcPr>
        <w:shd w:val="clear" w:color="ffffff" w:themeColor="accent4" w:themeTint="34" w:fill="fef2cb" w:themeFill="accent4" w:themeFillTint="34"/>
      </w:tcPr>
    </w:tblStylePr>
    <w:tblStylePr w:type="firstCol">
      <w:rPr>
        <w:b/>
        <w:color w:val="404040"/>
      </w:rPr>
    </w:tblStylePr>
    <w:tblStylePr w:type="firstRow">
      <w:rPr>
        <w:rFonts w:ascii="Liberation Sans" w:hAnsi="Liberation Sans"/>
        <w:b/>
        <w:color w:val="ffffff"/>
        <w:sz w:val="22"/>
      </w:rPr>
      <w:tcPr>
        <w:shd w:val="clear" w:color="ffffff" w:themeColor="accent4" w:themeTint="9A" w:fill="ffd864"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1365">
    <w:name w:val="Grid Table 4 - Accent 5"/>
    <w:basedOn w:val="1316"/>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Liberation Sans" w:hAnsi="Liberation Sans"/>
        <w:color w:val="404040"/>
        <w:sz w:val="22"/>
      </w:rPr>
      <w:tcPr>
        <w:shd w:val="clear" w:color="ffffff" w:themeColor="accent5" w:themeTint="34" w:fill="ddebf6" w:themeFill="accent5" w:themeFillTint="34"/>
      </w:tcPr>
    </w:tblStylePr>
    <w:tblStylePr w:type="band1Vert">
      <w:rPr>
        <w:rFonts w:ascii="Liberation Sans" w:hAnsi="Liberation Sans"/>
        <w:color w:val="404040"/>
        <w:sz w:val="22"/>
      </w:rPr>
      <w:tcPr>
        <w:shd w:val="clear" w:color="ffffff" w:themeColor="accent5" w:themeTint="34" w:fill="ddebf6" w:themeFill="accent5" w:themeFillTint="34"/>
      </w:tcPr>
    </w:tblStylePr>
    <w:tblStylePr w:type="firstCol">
      <w:rPr>
        <w:b/>
        <w:color w:val="404040"/>
      </w:rPr>
    </w:tblStylePr>
    <w:tblStylePr w:type="firstRow">
      <w:rPr>
        <w:rFonts w:ascii="Liberation Sans" w:hAnsi="Liberation Sans"/>
        <w:b/>
        <w:color w:val="ffffff"/>
        <w:sz w:val="22"/>
      </w:rPr>
      <w:tcPr>
        <w:shd w:val="clear" w:color="ffffff" w:themeColor="accent5" w:fill="5b9bd5"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1366">
    <w:name w:val="Grid Table 4 - Accent 6"/>
    <w:basedOn w:val="1316"/>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Liberation Sans" w:hAnsi="Liberation Sans"/>
        <w:color w:val="404040"/>
        <w:sz w:val="22"/>
      </w:rPr>
      <w:tcPr>
        <w:shd w:val="clear" w:color="ffffff" w:themeColor="accent6" w:themeTint="34" w:fill="e2efd8" w:themeFill="accent6" w:themeFillTint="34"/>
      </w:tcPr>
    </w:tblStylePr>
    <w:tblStylePr w:type="band1Vert">
      <w:rPr>
        <w:rFonts w:ascii="Liberation Sans" w:hAnsi="Liberation Sans"/>
        <w:color w:val="404040"/>
        <w:sz w:val="22"/>
      </w:rPr>
      <w:tcPr>
        <w:shd w:val="clear" w:color="ffffff" w:themeColor="accent6" w:themeTint="34" w:fill="e2efd8" w:themeFill="accent6" w:themeFillTint="34"/>
      </w:tcPr>
    </w:tblStylePr>
    <w:tblStylePr w:type="firstCol">
      <w:rPr>
        <w:b/>
        <w:color w:val="404040"/>
      </w:rPr>
    </w:tblStylePr>
    <w:tblStylePr w:type="firstRow">
      <w:rPr>
        <w:rFonts w:ascii="Liberation Sans" w:hAnsi="Liberation Sans"/>
        <w:b/>
        <w:color w:val="ffffff"/>
        <w:sz w:val="22"/>
      </w:r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1367">
    <w:name w:val="Grid Table 5 Dark"/>
    <w:basedOn w:val="1316"/>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Liberation Sans" w:hAnsi="Liberation Sans"/>
        <w:b/>
        <w:color w:val="ffffff"/>
        <w:sz w:val="22"/>
      </w:rPr>
      <w:tcPr>
        <w:shd w:val="clear" w:color="ffffff" w:themeColor="text1" w:fill="000000" w:themeFill="text1"/>
      </w:tcPr>
    </w:tblStylePr>
    <w:tblStylePr w:type="firstRow">
      <w:rPr>
        <w:rFonts w:ascii="Liberation Sans" w:hAnsi="Liberation Sans"/>
        <w:b/>
        <w:color w:val="ffffff"/>
        <w:sz w:val="22"/>
      </w:rPr>
      <w:tcPr>
        <w:shd w:val="clear" w:color="ffffff" w:themeColor="text1" w:fill="000000" w:themeFill="text1"/>
      </w:tcPr>
    </w:tblStylePr>
    <w:tblStylePr w:type="lastCol">
      <w:rPr>
        <w:rFonts w:ascii="Liberation Sans" w:hAnsi="Liberation Sans"/>
        <w:b/>
        <w:color w:val="ffffff"/>
        <w:sz w:val="22"/>
      </w:rPr>
      <w:tcPr>
        <w:shd w:val="clear" w:color="ffffff" w:themeColor="text1" w:fill="000000" w:themeFill="text1"/>
      </w:tcPr>
    </w:tblStylePr>
    <w:tblStylePr w:type="lastRow">
      <w:rPr>
        <w:rFonts w:ascii="Liberation Sans" w:hAnsi="Liberation Sans"/>
        <w:b/>
        <w:color w:val="ffffff"/>
        <w:sz w:val="22"/>
      </w:rPr>
      <w:tcPr>
        <w:shd w:val="clear" w:color="ffffff" w:themeColor="text1" w:fill="000000" w:themeFill="text1"/>
        <w:tcBorders>
          <w:top w:val="single" w:color="000000" w:themeColor="light1" w:sz="4" w:space="0"/>
        </w:tcBorders>
      </w:tcPr>
    </w:tblStylePr>
  </w:style>
  <w:style w:type="table" w:styleId="1368">
    <w:name w:val="Grid Table 5 Dark- Accent 1"/>
    <w:basedOn w:val="1316"/>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9e2f2" w:themeFill="accent1" w:themeFillTint="34"/>
    </w:tblPr>
    <w:tblStylePr w:type="band1Horz">
      <w:tcPr>
        <w:shd w:val="clear" w:color="ffffff" w:themeColor="accent1" w:themeTint="75" w:fill="aabfe3" w:themeFill="accent1" w:themeFillTint="75"/>
      </w:tcPr>
    </w:tblStylePr>
    <w:tblStylePr w:type="band1Vert">
      <w:tcPr>
        <w:shd w:val="clear" w:color="ffffff" w:themeColor="accent1" w:themeTint="75" w:fill="aabfe3" w:themeFill="accent1" w:themeFillTint="75"/>
      </w:tcPr>
    </w:tblStylePr>
    <w:tblStylePr w:type="firstCol">
      <w:rPr>
        <w:rFonts w:ascii="Liberation Sans" w:hAnsi="Liberation Sans"/>
        <w:b/>
        <w:color w:val="ffffff"/>
        <w:sz w:val="22"/>
      </w:rPr>
      <w:tcPr>
        <w:shd w:val="clear" w:color="ffffff" w:themeColor="accent1" w:fill="4472c4" w:themeFill="accent1"/>
      </w:tcPr>
    </w:tblStylePr>
    <w:tblStylePr w:type="firstRow">
      <w:rPr>
        <w:rFonts w:ascii="Liberation Sans" w:hAnsi="Liberation Sans"/>
        <w:b/>
        <w:color w:val="ffffff"/>
        <w:sz w:val="22"/>
      </w:rPr>
      <w:tcPr>
        <w:shd w:val="clear" w:color="ffffff" w:themeColor="accent1" w:fill="4472c4" w:themeFill="accent1"/>
      </w:tcPr>
    </w:tblStylePr>
    <w:tblStylePr w:type="lastCol">
      <w:rPr>
        <w:rFonts w:ascii="Liberation Sans" w:hAnsi="Liberation Sans"/>
        <w:b/>
        <w:color w:val="ffffff"/>
        <w:sz w:val="22"/>
      </w:rPr>
      <w:tcPr>
        <w:shd w:val="clear" w:color="ffffff" w:themeColor="accent1" w:fill="4472c4" w:themeFill="accent1"/>
      </w:tcPr>
    </w:tblStylePr>
    <w:tblStylePr w:type="lastRow">
      <w:rPr>
        <w:rFonts w:ascii="Liberation Sans" w:hAnsi="Liberation Sans"/>
        <w:b/>
        <w:color w:val="ffffff"/>
        <w:sz w:val="22"/>
      </w:rPr>
      <w:tcPr>
        <w:shd w:val="clear" w:color="ffffff" w:themeColor="accent1" w:fill="4472c4" w:themeFill="accent1"/>
        <w:tcBorders>
          <w:top w:val="single" w:color="000000" w:themeColor="light1" w:sz="4" w:space="0"/>
        </w:tcBorders>
      </w:tcPr>
    </w:tblStylePr>
  </w:style>
  <w:style w:type="table" w:styleId="1369">
    <w:name w:val="Grid Table 5 Dark - Accent 2"/>
    <w:basedOn w:val="1316"/>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5d6" w:themeFill="accent2" w:themeFillTint="32"/>
    </w:tblPr>
    <w:tblStylePr w:type="band1Horz">
      <w:tcPr>
        <w:shd w:val="clear" w:color="ffffff" w:themeColor="accent2" w:themeTint="75" w:fill="f6c3a1" w:themeFill="accent2" w:themeFillTint="75"/>
      </w:tcPr>
    </w:tblStylePr>
    <w:tblStylePr w:type="band1Vert">
      <w:tcPr>
        <w:shd w:val="clear" w:color="ffffff" w:themeColor="accent2" w:themeTint="75" w:fill="f6c3a1" w:themeFill="accent2" w:themeFillTint="75"/>
      </w:tcPr>
    </w:tblStylePr>
    <w:tblStylePr w:type="firstCol">
      <w:rPr>
        <w:rFonts w:ascii="Liberation Sans" w:hAnsi="Liberation Sans"/>
        <w:b/>
        <w:color w:val="ffffff"/>
        <w:sz w:val="22"/>
      </w:rPr>
      <w:tcPr>
        <w:shd w:val="clear" w:color="ffffff" w:themeColor="accent2" w:fill="ed7d31" w:themeFill="accent2"/>
      </w:tcPr>
    </w:tblStylePr>
    <w:tblStylePr w:type="firstRow">
      <w:rPr>
        <w:rFonts w:ascii="Liberation Sans" w:hAnsi="Liberation Sans"/>
        <w:b/>
        <w:color w:val="ffffff"/>
        <w:sz w:val="22"/>
      </w:rPr>
      <w:tcPr>
        <w:shd w:val="clear" w:color="ffffff" w:themeColor="accent2" w:fill="ed7d31" w:themeFill="accent2"/>
      </w:tcPr>
    </w:tblStylePr>
    <w:tblStylePr w:type="lastCol">
      <w:rPr>
        <w:rFonts w:ascii="Liberation Sans" w:hAnsi="Liberation Sans"/>
        <w:b/>
        <w:color w:val="ffffff"/>
        <w:sz w:val="22"/>
      </w:rPr>
      <w:tcPr>
        <w:shd w:val="clear" w:color="ffffff" w:themeColor="accent2" w:fill="ed7d31" w:themeFill="accent2"/>
      </w:tcPr>
    </w:tblStylePr>
    <w:tblStylePr w:type="lastRow">
      <w:rPr>
        <w:rFonts w:ascii="Liberation Sans" w:hAnsi="Liberation Sans"/>
        <w:b/>
        <w:color w:val="ffffff"/>
        <w:sz w:val="22"/>
      </w:rPr>
      <w:tcPr>
        <w:shd w:val="clear" w:color="ffffff" w:themeColor="accent2" w:fill="ed7d31" w:themeFill="accent2"/>
        <w:tcBorders>
          <w:top w:val="single" w:color="000000" w:themeColor="light1" w:sz="4" w:space="0"/>
        </w:tcBorders>
      </w:tcPr>
    </w:tblStylePr>
  </w:style>
  <w:style w:type="table" w:styleId="1370">
    <w:name w:val="Grid Table 5 Dark - Accent 3"/>
    <w:basedOn w:val="1316"/>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blStylePr w:type="band1Horz">
      <w:tcPr>
        <w:shd w:val="clear" w:color="ffffff" w:themeColor="accent3" w:themeTint="75" w:fill="d6d6d6" w:themeFill="accent3" w:themeFillTint="75"/>
      </w:tcPr>
    </w:tblStylePr>
    <w:tblStylePr w:type="band1Vert">
      <w:tcPr>
        <w:shd w:val="clear" w:color="ffffff" w:themeColor="accent3" w:themeTint="75" w:fill="d6d6d6" w:themeFill="accent3" w:themeFillTint="75"/>
      </w:tcPr>
    </w:tblStylePr>
    <w:tblStylePr w:type="firstCol">
      <w:rPr>
        <w:rFonts w:ascii="Liberation Sans" w:hAnsi="Liberation Sans"/>
        <w:b/>
        <w:color w:val="ffffff"/>
        <w:sz w:val="22"/>
      </w:rPr>
      <w:tcPr>
        <w:shd w:val="clear" w:color="ffffff" w:themeColor="accent3" w:fill="a5a5a5" w:themeFill="accent3"/>
      </w:tcPr>
    </w:tblStylePr>
    <w:tblStylePr w:type="firstRow">
      <w:rPr>
        <w:rFonts w:ascii="Liberation Sans" w:hAnsi="Liberation Sans"/>
        <w:b/>
        <w:color w:val="ffffff"/>
        <w:sz w:val="22"/>
      </w:rPr>
      <w:tcPr>
        <w:shd w:val="clear" w:color="ffffff" w:themeColor="accent3" w:fill="a5a5a5" w:themeFill="accent3"/>
      </w:tcPr>
    </w:tblStylePr>
    <w:tblStylePr w:type="lastCol">
      <w:rPr>
        <w:rFonts w:ascii="Liberation Sans" w:hAnsi="Liberation Sans"/>
        <w:b/>
        <w:color w:val="ffffff"/>
        <w:sz w:val="22"/>
      </w:rPr>
      <w:tcPr>
        <w:shd w:val="clear" w:color="ffffff" w:themeColor="accent3" w:fill="a5a5a5" w:themeFill="accent3"/>
      </w:tcPr>
    </w:tblStylePr>
    <w:tblStylePr w:type="lastRow">
      <w:rPr>
        <w:rFonts w:ascii="Liberation Sans" w:hAnsi="Liberation Sans"/>
        <w:b/>
        <w:color w:val="ffffff"/>
        <w:sz w:val="22"/>
      </w:rPr>
      <w:tcPr>
        <w:shd w:val="clear" w:color="ffffff" w:themeColor="accent3" w:fill="a5a5a5" w:themeFill="accent3"/>
        <w:tcBorders>
          <w:top w:val="single" w:color="000000" w:themeColor="light1" w:sz="4" w:space="0"/>
        </w:tcBorders>
      </w:tcPr>
    </w:tblStylePr>
  </w:style>
  <w:style w:type="table" w:styleId="1371">
    <w:name w:val="Grid Table 5 Dark- Accent 4"/>
    <w:basedOn w:val="1316"/>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ef2cb" w:themeFill="accent4" w:themeFillTint="34"/>
    </w:tblPr>
    <w:tblStylePr w:type="band1Horz">
      <w:tcPr>
        <w:shd w:val="clear" w:color="ffffff" w:themeColor="accent4" w:themeTint="75" w:fill="fee189" w:themeFill="accent4" w:themeFillTint="75"/>
      </w:tcPr>
    </w:tblStylePr>
    <w:tblStylePr w:type="band1Vert">
      <w:tcPr>
        <w:shd w:val="clear" w:color="ffffff" w:themeColor="accent4" w:themeTint="75" w:fill="fee189" w:themeFill="accent4" w:themeFillTint="75"/>
      </w:tcPr>
    </w:tblStylePr>
    <w:tblStylePr w:type="firstCol">
      <w:rPr>
        <w:rFonts w:ascii="Liberation Sans" w:hAnsi="Liberation Sans"/>
        <w:b/>
        <w:color w:val="ffffff"/>
        <w:sz w:val="22"/>
      </w:rPr>
      <w:tcPr>
        <w:shd w:val="clear" w:color="ffffff" w:themeColor="accent4" w:fill="ffc000" w:themeFill="accent4"/>
      </w:tcPr>
    </w:tblStylePr>
    <w:tblStylePr w:type="firstRow">
      <w:rPr>
        <w:rFonts w:ascii="Liberation Sans" w:hAnsi="Liberation Sans"/>
        <w:b/>
        <w:color w:val="ffffff"/>
        <w:sz w:val="22"/>
      </w:rPr>
      <w:tcPr>
        <w:shd w:val="clear" w:color="ffffff" w:themeColor="accent4" w:fill="ffc000" w:themeFill="accent4"/>
      </w:tcPr>
    </w:tblStylePr>
    <w:tblStylePr w:type="lastCol">
      <w:rPr>
        <w:rFonts w:ascii="Liberation Sans" w:hAnsi="Liberation Sans"/>
        <w:b/>
        <w:color w:val="ffffff"/>
        <w:sz w:val="22"/>
      </w:rPr>
      <w:tcPr>
        <w:shd w:val="clear" w:color="ffffff" w:themeColor="accent4" w:fill="ffc000" w:themeFill="accent4"/>
      </w:tcPr>
    </w:tblStylePr>
    <w:tblStylePr w:type="lastRow">
      <w:rPr>
        <w:rFonts w:ascii="Liberation Sans" w:hAnsi="Liberation Sans"/>
        <w:b/>
        <w:color w:val="ffffff"/>
        <w:sz w:val="22"/>
      </w:rPr>
      <w:tcPr>
        <w:shd w:val="clear" w:color="ffffff" w:themeColor="accent4" w:fill="ffc000" w:themeFill="accent4"/>
        <w:tcBorders>
          <w:top w:val="single" w:color="000000" w:themeColor="light1" w:sz="4" w:space="0"/>
        </w:tcBorders>
      </w:tcPr>
    </w:tblStylePr>
  </w:style>
  <w:style w:type="table" w:styleId="1372">
    <w:name w:val="Grid Table 5 Dark - Accent 5"/>
    <w:basedOn w:val="1316"/>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debf6" w:themeFill="accent5" w:themeFillTint="34"/>
    </w:tblPr>
    <w:tblStylePr w:type="band1Horz">
      <w:tcPr>
        <w:shd w:val="clear" w:color="ffffff" w:themeColor="accent5" w:themeTint="75" w:fill="b4d2eb" w:themeFill="accent5" w:themeFillTint="75"/>
      </w:tcPr>
    </w:tblStylePr>
    <w:tblStylePr w:type="band1Vert">
      <w:tcPr>
        <w:shd w:val="clear" w:color="ffffff" w:themeColor="accent5" w:themeTint="75" w:fill="b4d2eb" w:themeFill="accent5" w:themeFillTint="75"/>
      </w:tcPr>
    </w:tblStylePr>
    <w:tblStylePr w:type="firstCol">
      <w:rPr>
        <w:rFonts w:ascii="Liberation Sans" w:hAnsi="Liberation Sans"/>
        <w:b/>
        <w:color w:val="ffffff"/>
        <w:sz w:val="22"/>
      </w:rPr>
      <w:tcPr>
        <w:shd w:val="clear" w:color="ffffff" w:themeColor="accent5" w:fill="5b9bd5" w:themeFill="accent5"/>
      </w:tcPr>
    </w:tblStylePr>
    <w:tblStylePr w:type="firstRow">
      <w:rPr>
        <w:rFonts w:ascii="Liberation Sans" w:hAnsi="Liberation Sans"/>
        <w:b/>
        <w:color w:val="ffffff"/>
        <w:sz w:val="22"/>
      </w:rPr>
      <w:tcPr>
        <w:shd w:val="clear" w:color="ffffff" w:themeColor="accent5" w:fill="5b9bd5" w:themeFill="accent5"/>
      </w:tcPr>
    </w:tblStylePr>
    <w:tblStylePr w:type="lastCol">
      <w:rPr>
        <w:rFonts w:ascii="Liberation Sans" w:hAnsi="Liberation Sans"/>
        <w:b/>
        <w:color w:val="ffffff"/>
        <w:sz w:val="22"/>
      </w:rPr>
      <w:tcPr>
        <w:shd w:val="clear" w:color="ffffff" w:themeColor="accent5" w:fill="5b9bd5" w:themeFill="accent5"/>
      </w:tcPr>
    </w:tblStylePr>
    <w:tblStylePr w:type="lastRow">
      <w:rPr>
        <w:rFonts w:ascii="Liberation Sans" w:hAnsi="Liberation Sans"/>
        <w:b/>
        <w:color w:val="ffffff"/>
        <w:sz w:val="22"/>
      </w:rPr>
      <w:tcPr>
        <w:shd w:val="clear" w:color="ffffff" w:themeColor="accent5" w:fill="5b9bd5" w:themeFill="accent5"/>
        <w:tcBorders>
          <w:top w:val="single" w:color="000000" w:themeColor="light1" w:sz="4" w:space="0"/>
        </w:tcBorders>
      </w:tcPr>
    </w:tblStylePr>
  </w:style>
  <w:style w:type="table" w:styleId="1373">
    <w:name w:val="Grid Table 5 Dark - Accent 6"/>
    <w:basedOn w:val="1316"/>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8" w:themeFill="accent6" w:themeFillTint="34"/>
    </w:tblPr>
    <w:tblStylePr w:type="band1Horz">
      <w:tcPr>
        <w:shd w:val="clear" w:color="ffffff" w:themeColor="accent6" w:themeTint="75" w:fill="bedba8" w:themeFill="accent6" w:themeFillTint="75"/>
      </w:tcPr>
    </w:tblStylePr>
    <w:tblStylePr w:type="band1Vert">
      <w:tcPr>
        <w:shd w:val="clear" w:color="ffffff" w:themeColor="accent6" w:themeTint="75" w:fill="bedba8" w:themeFill="accent6" w:themeFillTint="75"/>
      </w:tcPr>
    </w:tblStylePr>
    <w:tblStylePr w:type="firstCol">
      <w:rPr>
        <w:rFonts w:ascii="Liberation Sans" w:hAnsi="Liberation Sans"/>
        <w:b/>
        <w:color w:val="ffffff"/>
        <w:sz w:val="22"/>
      </w:rPr>
      <w:tcPr>
        <w:shd w:val="clear" w:color="ffffff" w:themeColor="accent6" w:fill="70ad47" w:themeFill="accent6"/>
      </w:tcPr>
    </w:tblStylePr>
    <w:tblStylePr w:type="firstRow">
      <w:rPr>
        <w:rFonts w:ascii="Liberation Sans" w:hAnsi="Liberation Sans"/>
        <w:b/>
        <w:color w:val="ffffff"/>
        <w:sz w:val="22"/>
      </w:rPr>
      <w:tcPr>
        <w:shd w:val="clear" w:color="ffffff" w:themeColor="accent6" w:fill="70ad47" w:themeFill="accent6"/>
      </w:tcPr>
    </w:tblStylePr>
    <w:tblStylePr w:type="lastCol">
      <w:rPr>
        <w:rFonts w:ascii="Liberation Sans" w:hAnsi="Liberation Sans"/>
        <w:b/>
        <w:color w:val="ffffff"/>
        <w:sz w:val="22"/>
      </w:rPr>
      <w:tcPr>
        <w:shd w:val="clear" w:color="ffffff" w:themeColor="accent6" w:fill="70ad47" w:themeFill="accent6"/>
      </w:tcPr>
    </w:tblStylePr>
    <w:tblStylePr w:type="lastRow">
      <w:rPr>
        <w:rFonts w:ascii="Liberation Sans" w:hAnsi="Liberation Sans"/>
        <w:b/>
        <w:color w:val="ffffff"/>
        <w:sz w:val="22"/>
      </w:rPr>
      <w:tcPr>
        <w:shd w:val="clear" w:color="ffffff" w:themeColor="accent6" w:fill="70ad47" w:themeFill="accent6"/>
        <w:tcBorders>
          <w:top w:val="single" w:color="000000" w:themeColor="light1" w:sz="4" w:space="0"/>
        </w:tcBorders>
      </w:tcPr>
    </w:tblStylePr>
  </w:style>
  <w:style w:type="table" w:styleId="1374">
    <w:name w:val="Grid Table 6 Colorful"/>
    <w:basedOn w:val="1316"/>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Liberation Sans" w:hAnsi="Liberation Sans"/>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Liberation Sans" w:hAnsi="Liberation Sans"/>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Liberation Sans" w:hAnsi="Liberation Sans"/>
        <w:color w:val="404040" w:themeColor="text1" w:themeTint="80" w:themeShade="95"/>
        <w:sz w:val="22"/>
      </w:rPr>
    </w:tblStylePr>
  </w:style>
  <w:style w:type="table" w:styleId="1375">
    <w:name w:val="Grid Table 6 Colorful - Accent 1"/>
    <w:basedOn w:val="1316"/>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Liberation Sans" w:hAnsi="Liberation Sans"/>
        <w:color w:val="404040" w:themeColor="accent1" w:themeTint="80" w:themeShade="95"/>
        <w:sz w:val="22"/>
      </w:rPr>
      <w:tcPr>
        <w:shd w:val="clear" w:color="ffffff" w:themeColor="accent1" w:themeTint="34" w:fill="d9e2f2" w:themeFill="accent1" w:themeFillTint="34"/>
      </w:tcPr>
    </w:tblStylePr>
    <w:tblStylePr w:type="band1Vert">
      <w:tcPr>
        <w:shd w:val="clear" w:color="ffffff" w:themeColor="accent1" w:themeTint="34" w:fill="d9e2f2" w:themeFill="accent1" w:themeFillTint="34"/>
      </w:tcPr>
    </w:tblStylePr>
    <w:tblStylePr w:type="band2Horz">
      <w:rPr>
        <w:rFonts w:ascii="Liberation Sans" w:hAnsi="Liberation Sans"/>
        <w:color w:val="404040" w:themeColor="accent1" w:themeTint="80" w:themeShade="95"/>
        <w:sz w:val="22"/>
      </w:rPr>
    </w:tblStylePr>
    <w:tblStylePr w:type="firstCol">
      <w:rPr>
        <w:b/>
        <w:color w:val="3664a9" w:themeColor="accent1" w:themeTint="80" w:themeShade="95"/>
      </w:rPr>
    </w:tblStylePr>
    <w:tblStylePr w:type="firstRow">
      <w:rPr>
        <w:b/>
        <w:color w:val="3664a9" w:themeColor="accent1" w:themeTint="80" w:themeShade="95"/>
      </w:rPr>
      <w:tcPr>
        <w:tcBorders>
          <w:bottom w:val="single" w:color="000000" w:themeColor="accent1" w:themeTint="80" w:sz="12" w:space="0"/>
        </w:tcBorders>
      </w:tcPr>
    </w:tblStylePr>
    <w:tblStylePr w:type="lastCol">
      <w:rPr>
        <w:b/>
        <w:color w:val="3664a9" w:themeColor="accent1" w:themeTint="80" w:themeShade="95"/>
      </w:rPr>
    </w:tblStylePr>
    <w:tblStylePr w:type="lastRow">
      <w:rPr>
        <w:b/>
        <w:color w:val="3664a9" w:themeColor="accent1" w:themeTint="80" w:themeShade="95"/>
      </w:rPr>
    </w:tblStylePr>
    <w:tblStylePr w:type="wholeTable">
      <w:rPr>
        <w:rFonts w:ascii="Liberation Sans" w:hAnsi="Liberation Sans"/>
        <w:color w:val="404040" w:themeColor="accent1" w:themeTint="80" w:themeShade="95"/>
        <w:sz w:val="22"/>
      </w:rPr>
    </w:tblStylePr>
  </w:style>
  <w:style w:type="table" w:styleId="1376">
    <w:name w:val="Grid Table 6 Colorful - Accent 2"/>
    <w:basedOn w:val="1316"/>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Liberation Sans" w:hAnsi="Liberation Sans"/>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12" w:space="0"/>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Liberation Sans" w:hAnsi="Liberation Sans"/>
        <w:color w:val="404040" w:themeColor="accent2" w:themeTint="97" w:themeShade="95"/>
        <w:sz w:val="22"/>
      </w:rPr>
    </w:tblStylePr>
  </w:style>
  <w:style w:type="table" w:styleId="1377">
    <w:name w:val="Grid Table 6 Colorful - Accent 3"/>
    <w:basedOn w:val="1316"/>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Liberation Sans" w:hAnsi="Liberation Sans"/>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themeColor="accent3" w:themeTint="FE" w:sz="12" w:space="0"/>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Liberation Sans" w:hAnsi="Liberation Sans"/>
        <w:color w:val="404040" w:themeColor="accent3" w:themeTint="FE" w:themeShade="95"/>
        <w:sz w:val="22"/>
      </w:rPr>
    </w:tblStylePr>
  </w:style>
  <w:style w:type="table" w:styleId="1378">
    <w:name w:val="Grid Table 6 Colorful - Accent 4"/>
    <w:basedOn w:val="1316"/>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Liberation Sans" w:hAnsi="Liberation Sans"/>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12" w:space="0"/>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Liberation Sans" w:hAnsi="Liberation Sans"/>
        <w:color w:val="404040" w:themeColor="accent4" w:themeTint="9A" w:themeShade="95"/>
        <w:sz w:val="22"/>
      </w:rPr>
    </w:tblStylePr>
  </w:style>
  <w:style w:type="table" w:styleId="1379">
    <w:name w:val="Grid Table 6 Colorful - Accent 5"/>
    <w:basedOn w:val="1316"/>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themeColor="accent5" w:themeShade="95"/>
        <w:sz w:val="22"/>
      </w:rPr>
      <w:tcPr>
        <w:shd w:val="clear" w:color="ffffff" w:themeColor="accent5" w:themeTint="34" w:fill="ddebf6" w:themeFill="accent5" w:themeFillTint="34"/>
      </w:tcPr>
    </w:tblStylePr>
    <w:tblStylePr w:type="band1Vert">
      <w:tcPr>
        <w:shd w:val="clear" w:color="ffffff" w:themeColor="accent5" w:themeTint="34" w:fill="ddebf6" w:themeFill="accent5" w:themeFillTint="34"/>
      </w:tcPr>
    </w:tblStylePr>
    <w:tblStylePr w:type="band2Horz">
      <w:rPr>
        <w:rFonts w:ascii="Liberation Sans" w:hAnsi="Liberation Sans"/>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themeColor="accent5" w:sz="12" w:space="0"/>
        </w:tcBorders>
      </w:tcPr>
    </w:tblStylePr>
    <w:tblStylePr w:type="lastCol">
      <w:rPr>
        <w:b/>
        <w:color w:val="245d8d" w:themeColor="accent5" w:themeShade="95"/>
      </w:rPr>
    </w:tblStylePr>
    <w:tblStylePr w:type="lastRow">
      <w:rPr>
        <w:b/>
        <w:color w:val="245d8d" w:themeColor="accent5" w:themeShade="95"/>
      </w:rPr>
    </w:tblStylePr>
    <w:tblStylePr w:type="wholeTable">
      <w:rPr>
        <w:rFonts w:ascii="Liberation Sans" w:hAnsi="Liberation Sans"/>
        <w:color w:val="404040" w:themeColor="accent5" w:themeShade="95"/>
        <w:sz w:val="22"/>
      </w:rPr>
    </w:tblStylePr>
  </w:style>
  <w:style w:type="table" w:styleId="1380">
    <w:name w:val="Grid Table 6 Colorful - Accent 6"/>
    <w:basedOn w:val="1316"/>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themeColor="accent5"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Liberation Sans" w:hAnsi="Liberation Sans"/>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themeColor="accent6" w:sz="12" w:space="0"/>
        </w:tcBorders>
      </w:tcPr>
    </w:tblStylePr>
    <w:tblStylePr w:type="lastCol">
      <w:rPr>
        <w:b/>
        <w:color w:val="245d8d" w:themeColor="accent5" w:themeShade="95"/>
      </w:rPr>
    </w:tblStylePr>
    <w:tblStylePr w:type="lastRow">
      <w:rPr>
        <w:b/>
        <w:color w:val="245d8d" w:themeColor="accent5" w:themeShade="95"/>
      </w:rPr>
    </w:tblStylePr>
    <w:tblStylePr w:type="wholeTable">
      <w:rPr>
        <w:rFonts w:ascii="Liberation Sans" w:hAnsi="Liberation Sans"/>
        <w:color w:val="404040" w:themeColor="accent5" w:themeShade="95"/>
        <w:sz w:val="22"/>
      </w:rPr>
    </w:tblStylePr>
  </w:style>
  <w:style w:type="table" w:styleId="1381">
    <w:name w:val="Grid Table 7 Colorful"/>
    <w:basedOn w:val="1316"/>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Liberation Sans" w:hAnsi="Liberation Sans"/>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Liberation Sans" w:hAnsi="Liberation Sans"/>
        <w:color w:val="4a4a4a" w:themeColor="text1" w:themeTint="80" w:themeShade="95"/>
        <w:sz w:val="22"/>
      </w:rPr>
    </w:tblStylePr>
    <w:tblStylePr w:type="firstCol">
      <w:rPr>
        <w:rFonts w:ascii="Liberation Sans" w:hAnsi="Liberation Sans"/>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Liberation Sans" w:hAnsi="Liberation Sans"/>
        <w:b/>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Liberation Sans" w:hAnsi="Liberation Sans"/>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Liberation Sans" w:hAnsi="Liberation Sans"/>
        <w:b/>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1382">
    <w:name w:val="Grid Table 7 Colorful - Accent 1"/>
    <w:basedOn w:val="1316"/>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Liberation Sans" w:hAnsi="Liberation Sans"/>
        <w:color w:val="3664a9" w:themeColor="accent1" w:themeTint="80" w:themeShade="95"/>
        <w:sz w:val="22"/>
      </w:rPr>
      <w:tcPr>
        <w:shd w:val="clear" w:color="ffffff" w:themeColor="accent1" w:themeTint="34" w:fill="d9e2f2" w:themeFill="accent1" w:themeFillTint="34"/>
      </w:tcPr>
    </w:tblStylePr>
    <w:tblStylePr w:type="band1Vert">
      <w:tcPr>
        <w:shd w:val="clear" w:color="ffffff" w:themeColor="accent1" w:themeTint="34" w:fill="d9e2f2" w:themeFill="accent1" w:themeFillTint="34"/>
      </w:tcPr>
    </w:tblStylePr>
    <w:tblStylePr w:type="band2Horz">
      <w:rPr>
        <w:rFonts w:ascii="Liberation Sans" w:hAnsi="Liberation Sans"/>
        <w:color w:val="3664a9" w:themeColor="accent1" w:themeTint="80" w:themeShade="95"/>
        <w:sz w:val="22"/>
      </w:rPr>
    </w:tblStylePr>
    <w:tblStylePr w:type="firstCol">
      <w:rPr>
        <w:rFonts w:ascii="Liberation Sans" w:hAnsi="Liberation Sans"/>
        <w:i/>
        <w:color w:val="3664a9" w:themeColor="accen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Liberation Sans" w:hAnsi="Liberation Sans"/>
        <w:b/>
        <w:color w:val="3664a9" w:themeColor="accent1" w:themeTint="80" w:themeShade="95"/>
        <w:sz w:val="22"/>
      </w:r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Liberation Sans" w:hAnsi="Liberation Sans"/>
        <w:i/>
        <w:color w:val="3664a9" w:themeColor="accent1" w:themeTint="80" w:themeShade="95"/>
        <w:sz w:val="22"/>
      </w:r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Liberation Sans" w:hAnsi="Liberation Sans"/>
        <w:b/>
        <w:color w:val="3664a9" w:themeColor="accent1" w:themeTint="80" w:themeShade="95"/>
        <w:sz w:val="22"/>
      </w:r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style>
  <w:style w:type="table" w:styleId="1383">
    <w:name w:val="Grid Table 7 Colorful - Accent 2"/>
    <w:basedOn w:val="1316"/>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c95712"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Liberation Sans" w:hAnsi="Liberation Sans"/>
        <w:color w:val="c95712" w:themeColor="accent2" w:themeTint="97" w:themeShade="95"/>
        <w:sz w:val="22"/>
      </w:rPr>
    </w:tblStylePr>
    <w:tblStylePr w:type="firstCol">
      <w:rPr>
        <w:rFonts w:ascii="Liberation Sans" w:hAnsi="Liberation Sans"/>
        <w:i/>
        <w:color w:val="c95712"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Liberation Sans" w:hAnsi="Liberation Sans"/>
        <w:b/>
        <w:color w:val="c95712"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Liberation Sans" w:hAnsi="Liberation Sans"/>
        <w:i/>
        <w:color w:val="c95712"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Liberation Sans" w:hAnsi="Liberation Sans"/>
        <w:b/>
        <w:color w:val="c95712"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style>
  <w:style w:type="table" w:styleId="1384">
    <w:name w:val="Grid Table 7 Colorful - Accent 3"/>
    <w:basedOn w:val="1316"/>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60606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Liberation Sans" w:hAnsi="Liberation Sans"/>
        <w:color w:val="606060" w:themeColor="accent3" w:themeTint="FE" w:themeShade="95"/>
        <w:sz w:val="22"/>
      </w:rPr>
    </w:tblStylePr>
    <w:tblStylePr w:type="firstCol">
      <w:rPr>
        <w:rFonts w:ascii="Liberation Sans" w:hAnsi="Liberation Sans"/>
        <w:i/>
        <w:color w:val="606060" w:themeColor="accent3" w:themeTint="FE"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Liberation Sans" w:hAnsi="Liberation Sans"/>
        <w:b/>
        <w:color w:val="606060" w:themeColor="accent3" w:themeTint="FE" w:themeShade="95"/>
        <w:sz w:val="22"/>
      </w:r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Liberation Sans" w:hAnsi="Liberation Sans"/>
        <w:i/>
        <w:color w:val="606060" w:themeColor="accent3" w:themeTint="FE" w:themeShade="95"/>
        <w:sz w:val="22"/>
      </w:r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Liberation Sans" w:hAnsi="Liberation Sans"/>
        <w:b/>
        <w:color w:val="606060" w:themeColor="accent3" w:themeTint="FE" w:themeShade="95"/>
        <w:sz w:val="22"/>
      </w:r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style>
  <w:style w:type="table" w:styleId="1385">
    <w:name w:val="Grid Table 7 Colorful - Accent 4"/>
    <w:basedOn w:val="1316"/>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cd960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Liberation Sans" w:hAnsi="Liberation Sans"/>
        <w:color w:val="cd9600" w:themeColor="accent4" w:themeTint="9A" w:themeShade="95"/>
        <w:sz w:val="22"/>
      </w:rPr>
    </w:tblStylePr>
    <w:tblStylePr w:type="firstCol">
      <w:rPr>
        <w:rFonts w:ascii="Liberation Sans" w:hAnsi="Liberation Sans"/>
        <w:i/>
        <w:color w:val="cd9600"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Liberation Sans" w:hAnsi="Liberation Sans"/>
        <w:b/>
        <w:color w:val="cd9600"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Liberation Sans" w:hAnsi="Liberation Sans"/>
        <w:i/>
        <w:color w:val="cd9600"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Liberation Sans" w:hAnsi="Liberation Sans"/>
        <w:b/>
        <w:color w:val="cd9600"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style>
  <w:style w:type="table" w:styleId="1386">
    <w:name w:val="Grid Table 7 Colorful - Accent 5"/>
    <w:basedOn w:val="1316"/>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Liberation Sans" w:hAnsi="Liberation Sans"/>
        <w:color w:val="245d8d" w:themeColor="accent5" w:themeShade="95"/>
        <w:sz w:val="22"/>
      </w:rPr>
      <w:tcPr>
        <w:shd w:val="clear" w:color="ffffff" w:themeColor="accent5" w:themeTint="34" w:fill="ddebf6" w:themeFill="accent5" w:themeFillTint="34"/>
      </w:tcPr>
    </w:tblStylePr>
    <w:tblStylePr w:type="band1Vert">
      <w:tcPr>
        <w:shd w:val="clear" w:color="ffffff" w:themeColor="accent5" w:themeTint="34" w:fill="ddebf6" w:themeFill="accent5" w:themeFillTint="34"/>
      </w:tcPr>
    </w:tblStylePr>
    <w:tblStylePr w:type="band2Horz">
      <w:rPr>
        <w:rFonts w:ascii="Liberation Sans" w:hAnsi="Liberation Sans"/>
        <w:color w:val="245d8d" w:themeColor="accent5" w:themeShade="95"/>
        <w:sz w:val="22"/>
      </w:rPr>
    </w:tblStylePr>
    <w:tblStylePr w:type="firstCol">
      <w:rPr>
        <w:rFonts w:ascii="Liberation Sans" w:hAnsi="Liberation Sans"/>
        <w:i/>
        <w:color w:val="245d8d" w:themeColor="accent5"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Liberation Sans" w:hAnsi="Liberation Sans"/>
        <w:b/>
        <w:color w:val="245d8d" w:themeColor="accent5" w:themeShade="95"/>
        <w:sz w:val="22"/>
      </w:r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Liberation Sans" w:hAnsi="Liberation Sans"/>
        <w:i/>
        <w:color w:val="245d8d" w:themeColor="accent5" w:themeShade="95"/>
        <w:sz w:val="22"/>
      </w:r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Liberation Sans" w:hAnsi="Liberation Sans"/>
        <w:b/>
        <w:color w:val="245d8d" w:themeColor="accent5" w:themeShade="95"/>
        <w:sz w:val="22"/>
      </w:r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style>
  <w:style w:type="table" w:styleId="1387">
    <w:name w:val="Grid Table 7 Colorful - Accent 6"/>
    <w:basedOn w:val="1316"/>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Liberation Sans" w:hAnsi="Liberation Sans"/>
        <w:color w:val="426429" w:themeColor="accent6"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Liberation Sans" w:hAnsi="Liberation Sans"/>
        <w:color w:val="426429" w:themeColor="accent6" w:themeShade="95"/>
        <w:sz w:val="22"/>
      </w:rPr>
    </w:tblStylePr>
    <w:tblStylePr w:type="firstCol">
      <w:rPr>
        <w:rFonts w:ascii="Liberation Sans" w:hAnsi="Liberation Sans"/>
        <w:i/>
        <w:color w:val="426429" w:themeColor="accent6"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Liberation Sans" w:hAnsi="Liberation Sans"/>
        <w:b/>
        <w:color w:val="426429" w:themeColor="accent6" w:themeShade="95"/>
        <w:sz w:val="22"/>
      </w:r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Liberation Sans" w:hAnsi="Liberation Sans"/>
        <w:i/>
        <w:color w:val="426429" w:themeColor="accent6" w:themeShade="95"/>
        <w:sz w:val="22"/>
      </w:r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Liberation Sans" w:hAnsi="Liberation Sans"/>
        <w:b/>
        <w:color w:val="426429" w:themeColor="accent6" w:themeShade="95"/>
        <w:sz w:val="22"/>
      </w:r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style>
  <w:style w:type="table" w:styleId="1388">
    <w:name w:val="List Table 1 Light"/>
    <w:basedOn w:val="1316"/>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1389">
    <w:name w:val="List Table 1 Light - Accent 1"/>
    <w:basedOn w:val="1316"/>
    <w:uiPriority w:val="99"/>
    <w:pPr>
      <w:spacing w:after="0" w:line="240" w:lineRule="auto"/>
    </w:pPr>
    <w:tblPr>
      <w:tblStyleRowBandSize w:val="1"/>
      <w:tblStyleColBandSize w:val="1"/>
      <w:tblInd w:w="0" w:type="dxa"/>
    </w:tblPr>
    <w:tblStylePr w:type="band1Horz">
      <w:tcPr>
        <w:shd w:val="clear" w:color="ffffff" w:themeColor="accent1" w:themeTint="40" w:fill="cfdcf0" w:themeFill="accent1" w:themeFillTint="40"/>
      </w:tcPr>
    </w:tblStylePr>
    <w:tblStylePr w:type="band1Vert">
      <w:tcPr>
        <w:shd w:val="clear" w:color="ffffff" w:themeColor="accent1" w:themeTint="40" w:fill="cfdcf0"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1390">
    <w:name w:val="List Table 1 Light - Accent 2"/>
    <w:basedOn w:val="1316"/>
    <w:uiPriority w:val="99"/>
    <w:pPr>
      <w:spacing w:after="0" w:line="240" w:lineRule="auto"/>
    </w:pPr>
    <w:tblPr>
      <w:tblStyleRowBandSize w:val="1"/>
      <w:tblStyleColBandSize w:val="1"/>
      <w:tblInd w:w="0" w:type="dxa"/>
    </w:tblPr>
    <w:tblStylePr w:type="band1Horz">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1391">
    <w:name w:val="List Table 1 Light - Accent 3"/>
    <w:basedOn w:val="1316"/>
    <w:uiPriority w:val="99"/>
    <w:pPr>
      <w:spacing w:after="0" w:line="240" w:lineRule="auto"/>
    </w:pPr>
    <w:tblPr>
      <w:tblStyleRowBandSize w:val="1"/>
      <w:tblStyleColBandSize w:val="1"/>
      <w:tblInd w:w="0" w:type="dxa"/>
    </w:tblPr>
    <w:tblStylePr w:type="band1Horz">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1392">
    <w:name w:val="List Table 1 Light - Accent 4"/>
    <w:basedOn w:val="1316"/>
    <w:uiPriority w:val="99"/>
    <w:pPr>
      <w:spacing w:after="0" w:line="240" w:lineRule="auto"/>
    </w:pPr>
    <w:tblPr>
      <w:tblStyleRowBandSize w:val="1"/>
      <w:tblStyleColBandSize w:val="1"/>
      <w:tblInd w:w="0" w:type="dxa"/>
    </w:tblPr>
    <w:tblStylePr w:type="band1Horz">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1393">
    <w:name w:val="List Table 1 Light - Accent 5"/>
    <w:basedOn w:val="1316"/>
    <w:uiPriority w:val="99"/>
    <w:pPr>
      <w:spacing w:after="0" w:line="240" w:lineRule="auto"/>
    </w:pPr>
    <w:tblPr>
      <w:tblStyleRowBandSize w:val="1"/>
      <w:tblStyleColBandSize w:val="1"/>
      <w:tblInd w:w="0" w:type="dxa"/>
    </w:tblPr>
    <w:tblStylePr w:type="band1Horz">
      <w:tcPr>
        <w:shd w:val="clear" w:color="ffffff" w:themeColor="accent5" w:themeTint="40" w:fill="d5e6f4" w:themeFill="accent5" w:themeFillTint="40"/>
      </w:tcPr>
    </w:tblStylePr>
    <w:tblStylePr w:type="band1Vert">
      <w:tcPr>
        <w:shd w:val="clear" w:color="ffffff" w:themeColor="accent5" w:themeTint="40" w:fill="d5e6f4"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1394">
    <w:name w:val="List Table 1 Light - Accent 6"/>
    <w:basedOn w:val="1316"/>
    <w:uiPriority w:val="99"/>
    <w:pPr>
      <w:spacing w:after="0" w:line="240" w:lineRule="auto"/>
    </w:pPr>
    <w:tblPr>
      <w:tblStyleRowBandSize w:val="1"/>
      <w:tblStyleColBandSize w:val="1"/>
      <w:tblInd w:w="0" w:type="dxa"/>
    </w:tblPr>
    <w:tblStylePr w:type="band1Horz">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1395">
    <w:name w:val="List Table 2"/>
    <w:basedOn w:val="1316"/>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Liberation Sans" w:hAnsi="Liberation Sans"/>
        <w:color w:val="404040"/>
        <w:sz w:val="22"/>
      </w:rPr>
      <w:tcPr>
        <w:shd w:val="clear" w:color="ffffff" w:themeColor="text1" w:themeTint="40" w:fill="bfbfbf" w:themeFill="text1" w:themeFillTint="40"/>
      </w:tcPr>
    </w:tblStylePr>
    <w:tblStylePr w:type="band1Vert">
      <w:rPr>
        <w:rFonts w:ascii="Liberation Sans" w:hAnsi="Liberation Sans"/>
        <w:color w:val="404040"/>
        <w:sz w:val="22"/>
      </w:rPr>
      <w:tcPr>
        <w:shd w:val="clear" w:color="ffffff" w:themeColor="text1" w:themeTint="40" w:fill="bfbfbf" w:themeFill="text1"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1396">
    <w:name w:val="List Table 2 - Accent 1"/>
    <w:basedOn w:val="1316"/>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Liberation Sans" w:hAnsi="Liberation Sans"/>
        <w:color w:val="404040"/>
        <w:sz w:val="22"/>
      </w:rPr>
      <w:tcPr>
        <w:shd w:val="clear" w:color="ffffff" w:themeColor="accent1" w:themeTint="40" w:fill="cfdcf0" w:themeFill="accent1" w:themeFillTint="40"/>
      </w:tcPr>
    </w:tblStylePr>
    <w:tblStylePr w:type="band1Vert">
      <w:rPr>
        <w:rFonts w:ascii="Liberation Sans" w:hAnsi="Liberation Sans"/>
        <w:color w:val="404040"/>
        <w:sz w:val="22"/>
      </w:rPr>
      <w:tcPr>
        <w:shd w:val="clear" w:color="ffffff" w:themeColor="accent1" w:themeTint="40" w:fill="cfdcf0" w:themeFill="accent1"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1397">
    <w:name w:val="List Table 2 - Accent 2"/>
    <w:basedOn w:val="1316"/>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Liberation Sans" w:hAnsi="Liberation Sans"/>
        <w:color w:val="404040"/>
        <w:sz w:val="22"/>
      </w:rPr>
      <w:tcPr>
        <w:shd w:val="clear" w:color="ffffff" w:themeColor="accent2" w:themeTint="40" w:fill="fadecb" w:themeFill="accent2" w:themeFillTint="40"/>
      </w:tcPr>
    </w:tblStylePr>
    <w:tblStylePr w:type="band1Vert">
      <w:rPr>
        <w:rFonts w:ascii="Liberation Sans" w:hAnsi="Liberation Sans"/>
        <w:color w:val="404040"/>
        <w:sz w:val="22"/>
      </w:rPr>
      <w:tcPr>
        <w:shd w:val="clear" w:color="ffffff" w:themeColor="accent2" w:themeTint="40" w:fill="fadecb" w:themeFill="accent2"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1398">
    <w:name w:val="List Table 2 - Accent 3"/>
    <w:basedOn w:val="1316"/>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Liberation Sans" w:hAnsi="Liberation Sans"/>
        <w:color w:val="404040"/>
        <w:sz w:val="22"/>
      </w:rPr>
      <w:tcPr>
        <w:shd w:val="clear" w:color="ffffff" w:themeColor="accent3" w:themeTint="40" w:fill="e8e8e8" w:themeFill="accent3" w:themeFillTint="40"/>
      </w:tcPr>
    </w:tblStylePr>
    <w:tblStylePr w:type="band1Vert">
      <w:rPr>
        <w:rFonts w:ascii="Liberation Sans" w:hAnsi="Liberation Sans"/>
        <w:color w:val="404040"/>
        <w:sz w:val="22"/>
      </w:rPr>
      <w:tcPr>
        <w:shd w:val="clear" w:color="ffffff" w:themeColor="accent3" w:themeTint="40" w:fill="e8e8e8" w:themeFill="accent3"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1399">
    <w:name w:val="List Table 2 - Accent 4"/>
    <w:basedOn w:val="1316"/>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Liberation Sans" w:hAnsi="Liberation Sans"/>
        <w:color w:val="404040"/>
        <w:sz w:val="22"/>
      </w:rPr>
      <w:tcPr>
        <w:shd w:val="clear" w:color="ffffff" w:themeColor="accent4" w:themeTint="40" w:fill="ffefbf" w:themeFill="accent4" w:themeFillTint="40"/>
      </w:tcPr>
    </w:tblStylePr>
    <w:tblStylePr w:type="band1Vert">
      <w:rPr>
        <w:rFonts w:ascii="Liberation Sans" w:hAnsi="Liberation Sans"/>
        <w:color w:val="404040"/>
        <w:sz w:val="22"/>
      </w:rPr>
      <w:tcPr>
        <w:shd w:val="clear" w:color="ffffff" w:themeColor="accent4" w:themeTint="40" w:fill="ffefbf" w:themeFill="accent4"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1400">
    <w:name w:val="List Table 2 - Accent 5"/>
    <w:basedOn w:val="1316"/>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Liberation Sans" w:hAnsi="Liberation Sans"/>
        <w:color w:val="404040"/>
        <w:sz w:val="22"/>
      </w:rPr>
      <w:tcPr>
        <w:shd w:val="clear" w:color="ffffff" w:themeColor="accent5" w:themeTint="40" w:fill="d5e6f4" w:themeFill="accent5" w:themeFillTint="40"/>
      </w:tcPr>
    </w:tblStylePr>
    <w:tblStylePr w:type="band1Vert">
      <w:rPr>
        <w:rFonts w:ascii="Liberation Sans" w:hAnsi="Liberation Sans"/>
        <w:color w:val="404040"/>
        <w:sz w:val="22"/>
      </w:rPr>
      <w:tcPr>
        <w:shd w:val="clear" w:color="ffffff" w:themeColor="accent5" w:themeTint="40" w:fill="d5e6f4" w:themeFill="accent5"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1401">
    <w:name w:val="List Table 2 - Accent 6"/>
    <w:basedOn w:val="1316"/>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Liberation Sans" w:hAnsi="Liberation Sans"/>
        <w:color w:val="404040"/>
        <w:sz w:val="22"/>
      </w:rPr>
      <w:tcPr>
        <w:shd w:val="clear" w:color="ffffff" w:themeColor="accent6" w:themeTint="40" w:fill="dbebd0" w:themeFill="accent6" w:themeFillTint="40"/>
      </w:tcPr>
    </w:tblStylePr>
    <w:tblStylePr w:type="band1Vert">
      <w:rPr>
        <w:rFonts w:ascii="Liberation Sans" w:hAnsi="Liberation Sans"/>
        <w:color w:val="404040"/>
        <w:sz w:val="22"/>
      </w:rPr>
      <w:tcPr>
        <w:shd w:val="clear" w:color="ffffff" w:themeColor="accent6" w:themeTint="40" w:fill="dbebd0" w:themeFill="accent6"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1402">
    <w:name w:val="List Table 3"/>
    <w:basedOn w:val="1316"/>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Liberation Sans" w:hAnsi="Liberation Sans"/>
        <w:color w:val="404040"/>
        <w:sz w:val="22"/>
      </w:rPr>
      <w:tcPr>
        <w:tcBorders>
          <w:top w:val="single" w:color="000000" w:themeColor="text1" w:sz="4" w:space="0"/>
          <w:bottom w:val="single" w:color="000000" w:themeColor="text1" w:sz="4" w:space="0"/>
        </w:tcBorders>
      </w:tcPr>
    </w:tblStylePr>
    <w:tblStylePr w:type="band1Vert">
      <w:rPr>
        <w:rFonts w:ascii="Liberation Sans" w:hAnsi="Liberation Sans"/>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403">
    <w:name w:val="List Table 3 - Accent 1"/>
    <w:basedOn w:val="1316"/>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Liberation Sans" w:hAnsi="Liberation Sans"/>
        <w:color w:val="404040"/>
        <w:sz w:val="22"/>
      </w:rPr>
      <w:tcPr>
        <w:tcBorders>
          <w:top w:val="single" w:color="000000" w:themeColor="accent1" w:sz="4" w:space="0"/>
          <w:bottom w:val="single" w:color="000000" w:themeColor="accent1" w:sz="4" w:space="0"/>
        </w:tcBorders>
      </w:tcPr>
    </w:tblStylePr>
    <w:tblStylePr w:type="band1Vert">
      <w:rPr>
        <w:rFonts w:ascii="Liberation Sans" w:hAnsi="Liberation Sans"/>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1" w:fill="4472c4" w:themeFill="accent1"/>
      </w:tcPr>
    </w:tblStylePr>
    <w:tblStylePr w:type="lastCol">
      <w:rPr>
        <w:b/>
        <w:color w:val="404040"/>
      </w:rPr>
    </w:tblStylePr>
    <w:tblStylePr w:type="lastRow">
      <w:rPr>
        <w:b/>
        <w:color w:val="404040"/>
      </w:rPr>
    </w:tblStylePr>
  </w:style>
  <w:style w:type="table" w:styleId="1404">
    <w:name w:val="List Table 3 - Accent 2"/>
    <w:basedOn w:val="1316"/>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Liberation Sans" w:hAnsi="Liberation Sans"/>
        <w:color w:val="404040"/>
        <w:sz w:val="22"/>
      </w:rPr>
      <w:tcPr>
        <w:tcBorders>
          <w:top w:val="single" w:color="000000" w:themeColor="accent2" w:themeTint="97" w:sz="4" w:space="0"/>
          <w:bottom w:val="single" w:color="000000" w:themeColor="accent2" w:themeTint="97" w:sz="4" w:space="0"/>
        </w:tcBorders>
      </w:tcPr>
    </w:tblStylePr>
    <w:tblStylePr w:type="band1Vert">
      <w:rPr>
        <w:rFonts w:ascii="Liberation Sans" w:hAnsi="Liberation Sans"/>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2" w:themeTint="97" w:fill="f4b185" w:themeFill="accent2" w:themeFillTint="97"/>
      </w:tcPr>
    </w:tblStylePr>
    <w:tblStylePr w:type="lastCol">
      <w:rPr>
        <w:b/>
        <w:color w:val="404040"/>
      </w:rPr>
    </w:tblStylePr>
    <w:tblStylePr w:type="lastRow">
      <w:rPr>
        <w:b/>
        <w:color w:val="404040"/>
      </w:rPr>
    </w:tblStylePr>
  </w:style>
  <w:style w:type="table" w:styleId="1405">
    <w:name w:val="List Table 3 - Accent 3"/>
    <w:basedOn w:val="1316"/>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Liberation Sans" w:hAnsi="Liberation Sans"/>
        <w:color w:val="404040"/>
        <w:sz w:val="22"/>
      </w:rPr>
      <w:tcPr>
        <w:tcBorders>
          <w:top w:val="single" w:color="000000" w:themeColor="accent3" w:themeTint="98" w:sz="4" w:space="0"/>
          <w:bottom w:val="single" w:color="000000" w:themeColor="accent3" w:themeTint="98" w:sz="4" w:space="0"/>
        </w:tcBorders>
      </w:tcPr>
    </w:tblStylePr>
    <w:tblStylePr w:type="band1Vert">
      <w:rPr>
        <w:rFonts w:ascii="Liberation Sans" w:hAnsi="Liberation Sans"/>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3" w:themeTint="98" w:fill="c9c9c9" w:themeFill="accent3" w:themeFillTint="98"/>
      </w:tcPr>
    </w:tblStylePr>
    <w:tblStylePr w:type="lastCol">
      <w:rPr>
        <w:b/>
        <w:color w:val="404040"/>
      </w:rPr>
    </w:tblStylePr>
    <w:tblStylePr w:type="lastRow">
      <w:rPr>
        <w:b/>
        <w:color w:val="404040"/>
      </w:rPr>
    </w:tblStylePr>
  </w:style>
  <w:style w:type="table" w:styleId="1406">
    <w:name w:val="List Table 3 - Accent 4"/>
    <w:basedOn w:val="1316"/>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Liberation Sans" w:hAnsi="Liberation Sans"/>
        <w:color w:val="404040"/>
        <w:sz w:val="22"/>
      </w:rPr>
      <w:tcPr>
        <w:tcBorders>
          <w:top w:val="single" w:color="000000" w:themeColor="accent4" w:themeTint="9A" w:sz="4" w:space="0"/>
          <w:bottom w:val="single" w:color="000000" w:themeColor="accent4" w:themeTint="9A" w:sz="4" w:space="0"/>
        </w:tcBorders>
      </w:tcPr>
    </w:tblStylePr>
    <w:tblStylePr w:type="band1Vert">
      <w:rPr>
        <w:rFonts w:ascii="Liberation Sans" w:hAnsi="Liberation Sans"/>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4" w:themeTint="9A" w:fill="ffd864" w:themeFill="accent4" w:themeFillTint="9A"/>
      </w:tcPr>
    </w:tblStylePr>
    <w:tblStylePr w:type="lastCol">
      <w:rPr>
        <w:b/>
        <w:color w:val="404040"/>
      </w:rPr>
    </w:tblStylePr>
    <w:tblStylePr w:type="lastRow">
      <w:rPr>
        <w:b/>
        <w:color w:val="404040"/>
      </w:rPr>
    </w:tblStylePr>
  </w:style>
  <w:style w:type="table" w:styleId="1407">
    <w:name w:val="List Table 3 - Accent 5"/>
    <w:basedOn w:val="1316"/>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Liberation Sans" w:hAnsi="Liberation Sans"/>
        <w:color w:val="404040"/>
        <w:sz w:val="22"/>
      </w:rPr>
      <w:tcPr>
        <w:tcBorders>
          <w:top w:val="single" w:color="000000" w:themeColor="accent5" w:themeTint="9A" w:sz="4" w:space="0"/>
          <w:bottom w:val="single" w:color="000000" w:themeColor="accent5" w:themeTint="9A" w:sz="4" w:space="0"/>
        </w:tcBorders>
      </w:tcPr>
    </w:tblStylePr>
    <w:tblStylePr w:type="band1Vert">
      <w:rPr>
        <w:rFonts w:ascii="Liberation Sans" w:hAnsi="Liberation Sans"/>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5" w:themeTint="9A" w:fill="9cc4e5" w:themeFill="accent5" w:themeFillTint="9A"/>
      </w:tcPr>
    </w:tblStylePr>
    <w:tblStylePr w:type="lastCol">
      <w:rPr>
        <w:b/>
        <w:color w:val="404040"/>
      </w:rPr>
    </w:tblStylePr>
    <w:tblStylePr w:type="lastRow">
      <w:rPr>
        <w:b/>
        <w:color w:val="404040"/>
      </w:rPr>
    </w:tblStylePr>
  </w:style>
  <w:style w:type="table" w:styleId="1408">
    <w:name w:val="List Table 3 - Accent 6"/>
    <w:basedOn w:val="1316"/>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Liberation Sans" w:hAnsi="Liberation Sans"/>
        <w:color w:val="404040"/>
        <w:sz w:val="22"/>
      </w:rPr>
      <w:tcPr>
        <w:tcBorders>
          <w:top w:val="single" w:color="000000" w:themeColor="accent6" w:themeTint="98" w:sz="4" w:space="0"/>
          <w:bottom w:val="single" w:color="000000" w:themeColor="accent6" w:themeTint="98" w:sz="4" w:space="0"/>
        </w:tcBorders>
      </w:tcPr>
    </w:tblStylePr>
    <w:tblStylePr w:type="band1Vert">
      <w:rPr>
        <w:rFonts w:ascii="Liberation Sans" w:hAnsi="Liberation Sans"/>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6" w:themeTint="98" w:fill="aad08f" w:themeFill="accent6" w:themeFillTint="98"/>
      </w:tcPr>
    </w:tblStylePr>
    <w:tblStylePr w:type="lastCol">
      <w:rPr>
        <w:b/>
        <w:color w:val="404040"/>
      </w:rPr>
    </w:tblStylePr>
    <w:tblStylePr w:type="lastRow">
      <w:rPr>
        <w:b/>
        <w:color w:val="404040"/>
      </w:rPr>
    </w:tblStylePr>
  </w:style>
  <w:style w:type="table" w:styleId="1409">
    <w:name w:val="List Table 4"/>
    <w:basedOn w:val="1316"/>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Liberation Sans" w:hAnsi="Liberation Sans"/>
        <w:color w:val="404040"/>
        <w:sz w:val="22"/>
      </w:rPr>
      <w:tcPr>
        <w:shd w:val="clear" w:color="ffffff" w:themeColor="text1" w:themeTint="40" w:fill="bfbfbf" w:themeFill="text1" w:themeFillTint="40"/>
      </w:tcPr>
    </w:tblStylePr>
    <w:tblStylePr w:type="band1Vert">
      <w:rPr>
        <w:rFonts w:ascii="Liberation Sans" w:hAnsi="Liberation Sans"/>
        <w:color w:val="404040"/>
        <w:sz w:val="22"/>
      </w:rPr>
      <w:tcPr>
        <w:shd w:val="clear" w:color="ffffff" w:themeColor="text1" w:themeTint="40" w:fill="bfbfbf" w:themeFill="text1" w:themeFillTint="40"/>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410">
    <w:name w:val="List Table 4 - Accent 1"/>
    <w:basedOn w:val="1316"/>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Liberation Sans" w:hAnsi="Liberation Sans"/>
        <w:color w:val="404040"/>
        <w:sz w:val="22"/>
      </w:rPr>
      <w:tcPr>
        <w:shd w:val="clear" w:color="ffffff" w:themeColor="accent1" w:themeTint="40" w:fill="cfdcf0" w:themeFill="accent1" w:themeFillTint="40"/>
      </w:tcPr>
    </w:tblStylePr>
    <w:tblStylePr w:type="band1Vert">
      <w:rPr>
        <w:rFonts w:ascii="Liberation Sans" w:hAnsi="Liberation Sans"/>
        <w:color w:val="404040"/>
        <w:sz w:val="22"/>
      </w:rPr>
      <w:tcPr>
        <w:shd w:val="clear" w:color="ffffff" w:themeColor="accent1" w:themeTint="40" w:fill="cfdcf0" w:themeFill="accent1" w:themeFillTint="40"/>
      </w:tcPr>
    </w:tblStylePr>
    <w:tblStylePr w:type="firstCol">
      <w:rPr>
        <w:b/>
        <w:color w:val="404040"/>
      </w:rPr>
    </w:tblStylePr>
    <w:tblStylePr w:type="firstRow">
      <w:rPr>
        <w:rFonts w:ascii="Liberation Sans" w:hAnsi="Liberation Sans"/>
        <w:b/>
        <w:color w:val="ffffff"/>
        <w:sz w:val="22"/>
      </w:rPr>
      <w:tcPr>
        <w:shd w:val="clear" w:color="ffffff" w:themeColor="accent1" w:fill="4472c4" w:themeFill="accent1"/>
      </w:tcPr>
    </w:tblStylePr>
    <w:tblStylePr w:type="lastCol">
      <w:rPr>
        <w:b/>
        <w:color w:val="404040"/>
      </w:rPr>
    </w:tblStylePr>
    <w:tblStylePr w:type="lastRow">
      <w:rPr>
        <w:b/>
        <w:color w:val="404040"/>
      </w:rPr>
    </w:tblStylePr>
  </w:style>
  <w:style w:type="table" w:styleId="1411">
    <w:name w:val="List Table 4 - Accent 2"/>
    <w:basedOn w:val="1316"/>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Liberation Sans" w:hAnsi="Liberation Sans"/>
        <w:color w:val="404040"/>
        <w:sz w:val="22"/>
      </w:rPr>
      <w:tcPr>
        <w:shd w:val="clear" w:color="ffffff" w:themeColor="accent2" w:themeTint="40" w:fill="fadecb" w:themeFill="accent2" w:themeFillTint="40"/>
      </w:tcPr>
    </w:tblStylePr>
    <w:tblStylePr w:type="band1Vert">
      <w:rPr>
        <w:rFonts w:ascii="Liberation Sans" w:hAnsi="Liberation Sans"/>
        <w:color w:val="404040"/>
        <w:sz w:val="22"/>
      </w:rPr>
      <w:tcPr>
        <w:shd w:val="clear" w:color="ffffff" w:themeColor="accent2" w:themeTint="40" w:fill="fadecb" w:themeFill="accent2" w:themeFillTint="40"/>
      </w:tcPr>
    </w:tblStylePr>
    <w:tblStylePr w:type="firstCol">
      <w:rPr>
        <w:b/>
        <w:color w:val="404040"/>
      </w:rPr>
    </w:tblStylePr>
    <w:tblStylePr w:type="firstRow">
      <w:rPr>
        <w:rFonts w:ascii="Liberation Sans" w:hAnsi="Liberation Sans"/>
        <w:b/>
        <w:color w:val="ffffff"/>
        <w:sz w:val="22"/>
      </w:rPr>
      <w:tcPr>
        <w:shd w:val="clear" w:color="ffffff" w:themeColor="accent2" w:fill="ed7d31" w:themeFill="accent2"/>
      </w:tcPr>
    </w:tblStylePr>
    <w:tblStylePr w:type="lastCol">
      <w:rPr>
        <w:b/>
        <w:color w:val="404040"/>
      </w:rPr>
    </w:tblStylePr>
    <w:tblStylePr w:type="lastRow">
      <w:rPr>
        <w:b/>
        <w:color w:val="404040"/>
      </w:rPr>
    </w:tblStylePr>
  </w:style>
  <w:style w:type="table" w:styleId="1412">
    <w:name w:val="List Table 4 - Accent 3"/>
    <w:basedOn w:val="1316"/>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Liberation Sans" w:hAnsi="Liberation Sans"/>
        <w:color w:val="404040"/>
        <w:sz w:val="22"/>
      </w:rPr>
      <w:tcPr>
        <w:shd w:val="clear" w:color="ffffff" w:themeColor="accent3" w:themeTint="40" w:fill="e8e8e8" w:themeFill="accent3" w:themeFillTint="40"/>
      </w:tcPr>
    </w:tblStylePr>
    <w:tblStylePr w:type="band1Vert">
      <w:rPr>
        <w:rFonts w:ascii="Liberation Sans" w:hAnsi="Liberation Sans"/>
        <w:color w:val="404040"/>
        <w:sz w:val="22"/>
      </w:rPr>
      <w:tcPr>
        <w:shd w:val="clear" w:color="ffffff" w:themeColor="accent3" w:themeTint="40" w:fill="e8e8e8" w:themeFill="accent3" w:themeFillTint="40"/>
      </w:tcPr>
    </w:tblStylePr>
    <w:tblStylePr w:type="firstCol">
      <w:rPr>
        <w:b/>
        <w:color w:val="404040"/>
      </w:rPr>
    </w:tblStylePr>
    <w:tblStylePr w:type="firstRow">
      <w:rPr>
        <w:rFonts w:ascii="Liberation Sans" w:hAnsi="Liberation Sans"/>
        <w:b/>
        <w:color w:val="ffffff"/>
        <w:sz w:val="22"/>
      </w:rPr>
      <w:tcPr>
        <w:shd w:val="clear" w:color="ffffff" w:themeColor="accent3" w:fill="a5a5a5" w:themeFill="accent3"/>
      </w:tcPr>
    </w:tblStylePr>
    <w:tblStylePr w:type="lastCol">
      <w:rPr>
        <w:b/>
        <w:color w:val="404040"/>
      </w:rPr>
    </w:tblStylePr>
    <w:tblStylePr w:type="lastRow">
      <w:rPr>
        <w:b/>
        <w:color w:val="404040"/>
      </w:rPr>
    </w:tblStylePr>
  </w:style>
  <w:style w:type="table" w:styleId="1413">
    <w:name w:val="List Table 4 - Accent 4"/>
    <w:basedOn w:val="1316"/>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Liberation Sans" w:hAnsi="Liberation Sans"/>
        <w:color w:val="404040"/>
        <w:sz w:val="22"/>
      </w:rPr>
      <w:tcPr>
        <w:shd w:val="clear" w:color="ffffff" w:themeColor="accent4" w:themeTint="40" w:fill="ffefbf" w:themeFill="accent4" w:themeFillTint="40"/>
      </w:tcPr>
    </w:tblStylePr>
    <w:tblStylePr w:type="band1Vert">
      <w:rPr>
        <w:rFonts w:ascii="Liberation Sans" w:hAnsi="Liberation Sans"/>
        <w:color w:val="404040"/>
        <w:sz w:val="22"/>
      </w:rPr>
      <w:tcPr>
        <w:shd w:val="clear" w:color="ffffff" w:themeColor="accent4" w:themeTint="40" w:fill="ffefbf" w:themeFill="accent4" w:themeFillTint="40"/>
      </w:tcPr>
    </w:tblStylePr>
    <w:tblStylePr w:type="firstCol">
      <w:rPr>
        <w:b/>
        <w:color w:val="404040"/>
      </w:rPr>
    </w:tblStylePr>
    <w:tblStylePr w:type="firstRow">
      <w:rPr>
        <w:rFonts w:ascii="Liberation Sans" w:hAnsi="Liberation Sans"/>
        <w:b/>
        <w:color w:val="ffffff"/>
        <w:sz w:val="22"/>
      </w:rPr>
      <w:tcPr>
        <w:shd w:val="clear" w:color="ffffff" w:themeColor="accent4" w:fill="ffc000" w:themeFill="accent4"/>
      </w:tcPr>
    </w:tblStylePr>
    <w:tblStylePr w:type="lastCol">
      <w:rPr>
        <w:b/>
        <w:color w:val="404040"/>
      </w:rPr>
    </w:tblStylePr>
    <w:tblStylePr w:type="lastRow">
      <w:rPr>
        <w:b/>
        <w:color w:val="404040"/>
      </w:rPr>
    </w:tblStylePr>
  </w:style>
  <w:style w:type="table" w:styleId="1414">
    <w:name w:val="List Table 4 - Accent 5"/>
    <w:basedOn w:val="1316"/>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Liberation Sans" w:hAnsi="Liberation Sans"/>
        <w:color w:val="404040"/>
        <w:sz w:val="22"/>
      </w:rPr>
      <w:tcPr>
        <w:shd w:val="clear" w:color="ffffff" w:themeColor="accent5" w:themeTint="40" w:fill="d5e6f4" w:themeFill="accent5" w:themeFillTint="40"/>
      </w:tcPr>
    </w:tblStylePr>
    <w:tblStylePr w:type="band1Vert">
      <w:rPr>
        <w:rFonts w:ascii="Liberation Sans" w:hAnsi="Liberation Sans"/>
        <w:color w:val="404040"/>
        <w:sz w:val="22"/>
      </w:rPr>
      <w:tcPr>
        <w:shd w:val="clear" w:color="ffffff" w:themeColor="accent5" w:themeTint="40" w:fill="d5e6f4" w:themeFill="accent5" w:themeFillTint="40"/>
      </w:tcPr>
    </w:tblStylePr>
    <w:tblStylePr w:type="firstCol">
      <w:rPr>
        <w:b/>
        <w:color w:val="404040"/>
      </w:rPr>
    </w:tblStylePr>
    <w:tblStylePr w:type="firstRow">
      <w:rPr>
        <w:rFonts w:ascii="Liberation Sans" w:hAnsi="Liberation Sans"/>
        <w:b/>
        <w:color w:val="ffffff"/>
        <w:sz w:val="22"/>
      </w:rPr>
      <w:tcPr>
        <w:shd w:val="clear" w:color="ffffff" w:themeColor="accent5" w:fill="5b9bd5" w:themeFill="accent5"/>
      </w:tcPr>
    </w:tblStylePr>
    <w:tblStylePr w:type="lastCol">
      <w:rPr>
        <w:b/>
        <w:color w:val="404040"/>
      </w:rPr>
    </w:tblStylePr>
    <w:tblStylePr w:type="lastRow">
      <w:rPr>
        <w:b/>
        <w:color w:val="404040"/>
      </w:rPr>
    </w:tblStylePr>
  </w:style>
  <w:style w:type="table" w:styleId="1415">
    <w:name w:val="List Table 4 - Accent 6"/>
    <w:basedOn w:val="1316"/>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Liberation Sans" w:hAnsi="Liberation Sans"/>
        <w:color w:val="404040"/>
        <w:sz w:val="22"/>
      </w:rPr>
      <w:tcPr>
        <w:shd w:val="clear" w:color="ffffff" w:themeColor="accent6" w:themeTint="40" w:fill="dbebd0" w:themeFill="accent6" w:themeFillTint="40"/>
      </w:tcPr>
    </w:tblStylePr>
    <w:tblStylePr w:type="band1Vert">
      <w:rPr>
        <w:rFonts w:ascii="Liberation Sans" w:hAnsi="Liberation Sans"/>
        <w:color w:val="404040"/>
        <w:sz w:val="22"/>
      </w:rPr>
      <w:tcPr>
        <w:shd w:val="clear" w:color="ffffff" w:themeColor="accent6" w:themeTint="40" w:fill="dbebd0" w:themeFill="accent6" w:themeFillTint="40"/>
      </w:tcPr>
    </w:tblStylePr>
    <w:tblStylePr w:type="firstCol">
      <w:rPr>
        <w:b/>
        <w:color w:val="404040"/>
      </w:rPr>
    </w:tblStylePr>
    <w:tblStylePr w:type="firstRow">
      <w:rPr>
        <w:rFonts w:ascii="Liberation Sans" w:hAnsi="Liberation Sans"/>
        <w:b/>
        <w:color w:val="ffffff"/>
        <w:sz w:val="22"/>
      </w:rPr>
      <w:tcPr>
        <w:shd w:val="clear" w:color="ffffff" w:themeColor="accent6" w:fill="70ad47" w:themeFill="accent6"/>
      </w:tcPr>
    </w:tblStylePr>
    <w:tblStylePr w:type="lastCol">
      <w:rPr>
        <w:b/>
        <w:color w:val="404040"/>
      </w:rPr>
    </w:tblStylePr>
    <w:tblStylePr w:type="lastRow">
      <w:rPr>
        <w:b/>
        <w:color w:val="404040"/>
      </w:rPr>
    </w:tblStylePr>
  </w:style>
  <w:style w:type="table" w:styleId="1416">
    <w:name w:val="List Table 5 Dark"/>
    <w:basedOn w:val="1316"/>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417">
    <w:name w:val="List Table 5 Dark - Accent 1"/>
    <w:basedOn w:val="1316"/>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472c4" w:themeFill="accent1"/>
    </w:tblPr>
    <w:tblStylePr w:type="band1Horz">
      <w:tcPr>
        <w:shd w:val="clear" w:color="ffffff" w:themeColor="accent1" w:fill="4472c4" w:themeFill="accent1"/>
        <w:tcBorders>
          <w:top w:val="single" w:color="000000" w:themeColor="light1" w:sz="4" w:space="0"/>
          <w:bottom w:val="single" w:color="000000" w:themeColor="light1" w:sz="4" w:space="0"/>
        </w:tcBorders>
      </w:tcPr>
    </w:tblStylePr>
    <w:tblStylePr w:type="band1Vert">
      <w:tcPr>
        <w:shd w:val="clear" w:color="ffffff" w:themeColor="accent1" w:fill="4472c4" w:themeFill="accent1"/>
        <w:tcBorders>
          <w:left w:val="single" w:color="000000" w:themeColor="light1" w:sz="4" w:space="0"/>
          <w:right w:val="single" w:color="000000" w:themeColor="light1" w:sz="4" w:space="0"/>
        </w:tcBorders>
      </w:tcPr>
    </w:tblStylePr>
    <w:tblStylePr w:type="band2Horz">
      <w:tcPr>
        <w:shd w:val="clear" w:color="ffffff" w:themeColor="accent1" w:fill="4472c4"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1"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1" w:fill="4472c4"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418">
    <w:name w:val="List Table 5 Dark - Accent 2"/>
    <w:basedOn w:val="1316"/>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185" w:themeFill="accent2" w:themeFillTint="97"/>
    </w:tblPr>
    <w:tblStylePr w:type="band1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f4b185"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2" w:themeTint="97" w:fill="f4b185"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419">
    <w:name w:val="List Table 5 Dark - Accent 3"/>
    <w:basedOn w:val="1316"/>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blStylePr w:type="band1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420">
    <w:name w:val="List Table 5 Dark - Accent 4"/>
    <w:basedOn w:val="1316"/>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864" w:themeFill="accent4" w:themeFillTint="9A"/>
    </w:tblPr>
    <w:tblStylePr w:type="band1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ffd864"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4" w:themeTint="9A" w:fill="ffd864"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421">
    <w:name w:val="List Table 5 Dark - Accent 5"/>
    <w:basedOn w:val="1316"/>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cc4e5" w:themeFill="accent5" w:themeFillTint="9A"/>
    </w:tblPr>
    <w:tblStylePr w:type="band1Horz">
      <w:tcPr>
        <w:shd w:val="clear" w:color="ffffff" w:themeColor="accent5" w:themeTint="9A" w:fill="9cc4e5"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cc4e5"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cc4e5"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5" w:themeTint="9A" w:fill="9cc4e5"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422">
    <w:name w:val="List Table 5 Dark - Accent 6"/>
    <w:basedOn w:val="1316"/>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ad08f" w:themeFill="accent6" w:themeFillTint="98"/>
    </w:tblPr>
    <w:tblStylePr w:type="band1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aad08f"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6" w:themeTint="98" w:fill="aad08f"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423">
    <w:name w:val="List Table 6 Colorful"/>
    <w:basedOn w:val="1316"/>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Liberation Sans" w:hAnsi="Liberation Sans"/>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Liberation Sans" w:hAnsi="Liberation Sans"/>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1424">
    <w:name w:val="List Table 6 Colorful - Accent 1"/>
    <w:basedOn w:val="1316"/>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Liberation Sans" w:hAnsi="Liberation Sans"/>
        <w:color w:val="404040" w:themeColor="accent1" w:themeShade="95"/>
        <w:sz w:val="22"/>
      </w:rPr>
      <w:tcPr>
        <w:shd w:val="clear" w:color="ffffff" w:themeColor="accent1" w:themeTint="40" w:fill="cfdcf0" w:themeFill="accent1" w:themeFillTint="40"/>
      </w:tcPr>
    </w:tblStylePr>
    <w:tblStylePr w:type="band1Vert">
      <w:tcPr>
        <w:shd w:val="clear" w:color="ffffff" w:themeColor="accent1" w:themeTint="40" w:fill="cfdcf0" w:themeFill="accent1" w:themeFillTint="40"/>
      </w:tcPr>
    </w:tblStylePr>
    <w:tblStylePr w:type="band2Horz">
      <w:rPr>
        <w:rFonts w:ascii="Liberation Sans" w:hAnsi="Liberation Sans"/>
        <w:color w:val="404040" w:themeColor="accent1" w:themeShade="95"/>
        <w:sz w:val="22"/>
      </w:rPr>
    </w:tblStylePr>
    <w:tblStylePr w:type="firstCol">
      <w:rPr>
        <w:b/>
        <w:color w:val="254374" w:themeColor="accent1" w:themeShade="95"/>
      </w:rPr>
    </w:tblStylePr>
    <w:tblStylePr w:type="firstRow">
      <w:rPr>
        <w:b/>
        <w:color w:val="254374" w:themeColor="accent1" w:themeShade="95"/>
      </w:rPr>
      <w:tcPr>
        <w:tcBorders>
          <w:bottom w:val="single" w:color="000000" w:themeColor="accent1" w:sz="4" w:space="0"/>
        </w:tcBorders>
      </w:tcPr>
    </w:tblStylePr>
    <w:tblStylePr w:type="lastCol">
      <w:rPr>
        <w:b/>
        <w:color w:val="254374" w:themeColor="accent1" w:themeShade="95"/>
      </w:rPr>
    </w:tblStylePr>
    <w:tblStylePr w:type="lastRow">
      <w:rPr>
        <w:b/>
        <w:color w:val="254374" w:themeColor="accent1" w:themeShade="95"/>
      </w:rPr>
      <w:tcPr>
        <w:tcBorders>
          <w:top w:val="single" w:color="000000" w:themeColor="accent1" w:sz="4" w:space="0"/>
        </w:tcBorders>
      </w:tcPr>
    </w:tblStylePr>
  </w:style>
  <w:style w:type="table" w:styleId="1425">
    <w:name w:val="List Table 6 Colorful - Accent 2"/>
    <w:basedOn w:val="1316"/>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Liberation Sans" w:hAnsi="Liberation Sans"/>
        <w:color w:val="404040"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Liberation Sans" w:hAnsi="Liberation Sans"/>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4" w:space="0"/>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themeColor="accent2" w:themeTint="97" w:sz="4" w:space="0"/>
        </w:tcBorders>
      </w:tcPr>
    </w:tblStylePr>
  </w:style>
  <w:style w:type="table" w:styleId="1426">
    <w:name w:val="List Table 6 Colorful - Accent 3"/>
    <w:basedOn w:val="1316"/>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Liberation Sans" w:hAnsi="Liberation Sans"/>
        <w:color w:val="404040"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Liberation Sans" w:hAnsi="Liberation Sans"/>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themeColor="accent3" w:themeTint="98" w:sz="4" w:space="0"/>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themeColor="accent3" w:themeTint="98" w:sz="4" w:space="0"/>
        </w:tcBorders>
      </w:tcPr>
    </w:tblStylePr>
  </w:style>
  <w:style w:type="table" w:styleId="1427">
    <w:name w:val="List Table 6 Colorful - Accent 4"/>
    <w:basedOn w:val="1316"/>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Liberation Sans" w:hAnsi="Liberation Sans"/>
        <w:color w:val="40404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Liberation Sans" w:hAnsi="Liberation Sans"/>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4" w:space="0"/>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themeColor="accent4" w:themeTint="9A" w:sz="4" w:space="0"/>
        </w:tcBorders>
      </w:tcPr>
    </w:tblStylePr>
  </w:style>
  <w:style w:type="table" w:styleId="1428">
    <w:name w:val="List Table 6 Colorful - Accent 5"/>
    <w:basedOn w:val="1316"/>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Liberation Sans" w:hAnsi="Liberation Sans"/>
        <w:color w:val="404040" w:themeColor="accent5" w:themeTint="9A" w:themeShade="95"/>
        <w:sz w:val="22"/>
      </w:rPr>
      <w:tcPr>
        <w:shd w:val="clear" w:color="ffffff" w:themeColor="accent5" w:themeTint="40" w:fill="d5e6f4" w:themeFill="accent5" w:themeFillTint="40"/>
      </w:tcPr>
    </w:tblStylePr>
    <w:tblStylePr w:type="band1Vert">
      <w:tcPr>
        <w:shd w:val="clear" w:color="ffffff" w:themeColor="accent5" w:themeTint="40" w:fill="d5e6f4" w:themeFill="accent5" w:themeFillTint="40"/>
      </w:tcPr>
    </w:tblStylePr>
    <w:tblStylePr w:type="band2Horz">
      <w:rPr>
        <w:rFonts w:ascii="Liberation Sans" w:hAnsi="Liberation Sans"/>
        <w:color w:val="404040" w:themeColor="accent5" w:themeTint="9A" w:themeShade="95"/>
        <w:sz w:val="22"/>
      </w:rPr>
    </w:tblStylePr>
    <w:tblStylePr w:type="firstCol">
      <w:rPr>
        <w:b/>
        <w:color w:val="2e78b1" w:themeColor="accent5" w:themeTint="9A" w:themeShade="95"/>
      </w:rPr>
    </w:tblStylePr>
    <w:tblStylePr w:type="firstRow">
      <w:rPr>
        <w:b/>
        <w:color w:val="2e78b1" w:themeColor="accent5" w:themeTint="9A" w:themeShade="95"/>
      </w:rPr>
      <w:tcPr>
        <w:tcBorders>
          <w:bottom w:val="single" w:color="000000" w:themeColor="accent5" w:themeTint="9A" w:sz="4" w:space="0"/>
        </w:tcBorders>
      </w:tcPr>
    </w:tblStylePr>
    <w:tblStylePr w:type="lastCol">
      <w:rPr>
        <w:b/>
        <w:color w:val="2e78b1" w:themeColor="accent5" w:themeTint="9A" w:themeShade="95"/>
      </w:rPr>
    </w:tblStylePr>
    <w:tblStylePr w:type="lastRow">
      <w:rPr>
        <w:b/>
        <w:color w:val="2e78b1" w:themeColor="accent5" w:themeTint="9A" w:themeShade="95"/>
      </w:rPr>
      <w:tcPr>
        <w:tcBorders>
          <w:top w:val="single" w:color="000000" w:themeColor="accent5" w:themeTint="9A" w:sz="4" w:space="0"/>
        </w:tcBorders>
      </w:tcPr>
    </w:tblStylePr>
  </w:style>
  <w:style w:type="table" w:styleId="1429">
    <w:name w:val="List Table 6 Colorful - Accent 6"/>
    <w:basedOn w:val="1316"/>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Liberation Sans" w:hAnsi="Liberation Sans"/>
        <w:color w:val="404040"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Liberation Sans" w:hAnsi="Liberation Sans"/>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themeColor="accent6" w:themeTint="98" w:sz="4" w:space="0"/>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themeColor="accent6" w:themeTint="98" w:sz="4" w:space="0"/>
        </w:tcBorders>
      </w:tcPr>
    </w:tblStylePr>
  </w:style>
  <w:style w:type="table" w:styleId="1430">
    <w:name w:val="List Table 7 Colorful"/>
    <w:basedOn w:val="1316"/>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Liberation Sans" w:hAnsi="Liberation Sans"/>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Liberation Sans" w:hAnsi="Liberation Sans"/>
        <w:color w:val="4a4a4a" w:themeColor="text1" w:themeTint="80" w:themeShade="95"/>
        <w:sz w:val="22"/>
      </w:rPr>
    </w:tblStylePr>
    <w:tblStylePr w:type="firstCol">
      <w:rPr>
        <w:rFonts w:ascii="Liberation Sans" w:hAnsi="Liberation Sans"/>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Liberation Sans" w:hAnsi="Liberation Sans"/>
        <w:i/>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Liberation Sans" w:hAnsi="Liberation Sans"/>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Liberation Sans" w:hAnsi="Liberation Sans"/>
        <w:i/>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Liberation Sans" w:hAnsi="Liberation Sans"/>
        <w:color w:val="4a4a4a" w:themeColor="text1" w:themeTint="80" w:themeShade="95"/>
        <w:sz w:val="22"/>
      </w:rPr>
    </w:tblStylePr>
  </w:style>
  <w:style w:type="table" w:styleId="1431">
    <w:name w:val="List Table 7 Colorful - Accent 1"/>
    <w:basedOn w:val="1316"/>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Liberation Sans" w:hAnsi="Liberation Sans"/>
        <w:color w:val="254374" w:themeColor="accent1" w:themeShade="95"/>
        <w:sz w:val="22"/>
      </w:rPr>
      <w:tcPr>
        <w:shd w:val="clear" w:color="ffffff" w:themeColor="accent1" w:themeTint="40" w:fill="cfdcf0" w:themeFill="accent1" w:themeFillTint="40"/>
      </w:tcPr>
    </w:tblStylePr>
    <w:tblStylePr w:type="band1Vert">
      <w:tcPr>
        <w:shd w:val="clear" w:color="ffffff" w:themeColor="accent1" w:themeTint="40" w:fill="cfdcf0" w:themeFill="accent1" w:themeFillTint="40"/>
      </w:tcPr>
    </w:tblStylePr>
    <w:tblStylePr w:type="band2Horz">
      <w:rPr>
        <w:rFonts w:ascii="Liberation Sans" w:hAnsi="Liberation Sans"/>
        <w:color w:val="254374" w:themeColor="accent1" w:themeShade="95"/>
        <w:sz w:val="22"/>
      </w:rPr>
    </w:tblStylePr>
    <w:tblStylePr w:type="firstCol">
      <w:rPr>
        <w:rFonts w:ascii="Liberation Sans" w:hAnsi="Liberation Sans"/>
        <w:i/>
        <w:color w:val="254374" w:themeColor="accent1" w:themeShade="95"/>
        <w:sz w:val="22"/>
      </w:rPr>
      <w:pPr>
        <w:jc w:val="right"/>
      </w:p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Liberation Sans" w:hAnsi="Liberation Sans"/>
        <w:i/>
        <w:color w:val="254374" w:themeColor="accent1" w:themeShade="95"/>
        <w:sz w:val="22"/>
      </w:r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Liberation Sans" w:hAnsi="Liberation Sans"/>
        <w:i/>
        <w:color w:val="254374" w:themeColor="accent1" w:themeShade="95"/>
        <w:sz w:val="22"/>
      </w:r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Liberation Sans" w:hAnsi="Liberation Sans"/>
        <w:i/>
        <w:color w:val="254374" w:themeColor="accent1" w:themeShade="95"/>
        <w:sz w:val="22"/>
      </w:r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wholeTable">
      <w:rPr>
        <w:rFonts w:ascii="Liberation Sans" w:hAnsi="Liberation Sans"/>
        <w:color w:val="254374" w:themeColor="accent1" w:themeShade="95"/>
        <w:sz w:val="22"/>
      </w:rPr>
    </w:tblStylePr>
  </w:style>
  <w:style w:type="table" w:styleId="1432">
    <w:name w:val="List Table 7 Colorful - Accent 2"/>
    <w:basedOn w:val="1316"/>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Liberation Sans" w:hAnsi="Liberation Sans"/>
        <w:color w:val="c95712"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Liberation Sans" w:hAnsi="Liberation Sans"/>
        <w:color w:val="c95712" w:themeColor="accent2" w:themeTint="97" w:themeShade="95"/>
        <w:sz w:val="22"/>
      </w:rPr>
    </w:tblStylePr>
    <w:tblStylePr w:type="firstCol">
      <w:rPr>
        <w:rFonts w:ascii="Liberation Sans" w:hAnsi="Liberation Sans"/>
        <w:i/>
        <w:color w:val="c95712"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Liberation Sans" w:hAnsi="Liberation Sans"/>
        <w:i/>
        <w:color w:val="c95712"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Liberation Sans" w:hAnsi="Liberation Sans"/>
        <w:i/>
        <w:color w:val="c95712"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Liberation Sans" w:hAnsi="Liberation Sans"/>
        <w:i/>
        <w:color w:val="c95712"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wholeTable">
      <w:rPr>
        <w:rFonts w:ascii="Liberation Sans" w:hAnsi="Liberation Sans"/>
        <w:color w:val="c95712" w:themeColor="accent2" w:themeTint="97" w:themeShade="95"/>
        <w:sz w:val="22"/>
      </w:rPr>
    </w:tblStylePr>
  </w:style>
  <w:style w:type="table" w:styleId="1433">
    <w:name w:val="List Table 7 Colorful - Accent 3"/>
    <w:basedOn w:val="1316"/>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Liberation Sans" w:hAnsi="Liberation Sans"/>
        <w:color w:val="757575"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Liberation Sans" w:hAnsi="Liberation Sans"/>
        <w:color w:val="757575" w:themeColor="accent3" w:themeTint="98" w:themeShade="95"/>
        <w:sz w:val="22"/>
      </w:rPr>
    </w:tblStylePr>
    <w:tblStylePr w:type="firstCol">
      <w:rPr>
        <w:rFonts w:ascii="Liberation Sans" w:hAnsi="Liberation Sans"/>
        <w:i/>
        <w:color w:val="757575" w:themeColor="accent3"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Liberation Sans" w:hAnsi="Liberation Sans"/>
        <w:i/>
        <w:color w:val="757575" w:themeColor="accent3" w:themeTint="98" w:themeShade="95"/>
        <w:sz w:val="22"/>
      </w:r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Liberation Sans" w:hAnsi="Liberation Sans"/>
        <w:i/>
        <w:color w:val="757575" w:themeColor="accent3" w:themeTint="98" w:themeShade="95"/>
        <w:sz w:val="22"/>
      </w:r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Liberation Sans" w:hAnsi="Liberation Sans"/>
        <w:i/>
        <w:color w:val="757575" w:themeColor="accent3" w:themeTint="98" w:themeShade="95"/>
        <w:sz w:val="22"/>
      </w:r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wholeTable">
      <w:rPr>
        <w:rFonts w:ascii="Liberation Sans" w:hAnsi="Liberation Sans"/>
        <w:color w:val="757575" w:themeColor="accent3" w:themeTint="98" w:themeShade="95"/>
        <w:sz w:val="22"/>
      </w:rPr>
    </w:tblStylePr>
  </w:style>
  <w:style w:type="table" w:styleId="1434">
    <w:name w:val="List Table 7 Colorful - Accent 4"/>
    <w:basedOn w:val="1316"/>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Liberation Sans" w:hAnsi="Liberation Sans"/>
        <w:color w:val="cd960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Liberation Sans" w:hAnsi="Liberation Sans"/>
        <w:color w:val="cd9600" w:themeColor="accent4" w:themeTint="9A" w:themeShade="95"/>
        <w:sz w:val="22"/>
      </w:rPr>
    </w:tblStylePr>
    <w:tblStylePr w:type="firstCol">
      <w:rPr>
        <w:rFonts w:ascii="Liberation Sans" w:hAnsi="Liberation Sans"/>
        <w:i/>
        <w:color w:val="cd9600"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Liberation Sans" w:hAnsi="Liberation Sans"/>
        <w:i/>
        <w:color w:val="cd9600"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Liberation Sans" w:hAnsi="Liberation Sans"/>
        <w:i/>
        <w:color w:val="cd9600"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Liberation Sans" w:hAnsi="Liberation Sans"/>
        <w:i/>
        <w:color w:val="cd9600"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wholeTable">
      <w:rPr>
        <w:rFonts w:ascii="Liberation Sans" w:hAnsi="Liberation Sans"/>
        <w:color w:val="cd9600" w:themeColor="accent4" w:themeTint="9A" w:themeShade="95"/>
        <w:sz w:val="22"/>
      </w:rPr>
    </w:tblStylePr>
  </w:style>
  <w:style w:type="table" w:styleId="1435">
    <w:name w:val="List Table 7 Colorful - Accent 5"/>
    <w:basedOn w:val="1316"/>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Liberation Sans" w:hAnsi="Liberation Sans"/>
        <w:color w:val="2e78b1" w:themeColor="accent5" w:themeTint="9A" w:themeShade="95"/>
        <w:sz w:val="22"/>
      </w:rPr>
      <w:tcPr>
        <w:shd w:val="clear" w:color="ffffff" w:themeColor="accent5" w:themeTint="40" w:fill="d5e6f4" w:themeFill="accent5" w:themeFillTint="40"/>
      </w:tcPr>
    </w:tblStylePr>
    <w:tblStylePr w:type="band1Vert">
      <w:tcPr>
        <w:shd w:val="clear" w:color="ffffff" w:themeColor="accent5" w:themeTint="40" w:fill="d5e6f4" w:themeFill="accent5" w:themeFillTint="40"/>
      </w:tcPr>
    </w:tblStylePr>
    <w:tblStylePr w:type="band2Horz">
      <w:rPr>
        <w:rFonts w:ascii="Liberation Sans" w:hAnsi="Liberation Sans"/>
        <w:color w:val="2e78b1" w:themeColor="accent5" w:themeTint="9A" w:themeShade="95"/>
        <w:sz w:val="22"/>
      </w:rPr>
    </w:tblStylePr>
    <w:tblStylePr w:type="firstCol">
      <w:rPr>
        <w:rFonts w:ascii="Liberation Sans" w:hAnsi="Liberation Sans"/>
        <w:i/>
        <w:color w:val="2e78b1" w:themeColor="accent5"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Liberation Sans" w:hAnsi="Liberation Sans"/>
        <w:i/>
        <w:color w:val="2e78b1" w:themeColor="accent5" w:themeTint="9A" w:themeShade="95"/>
        <w:sz w:val="22"/>
      </w:r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Liberation Sans" w:hAnsi="Liberation Sans"/>
        <w:i/>
        <w:color w:val="2e78b1" w:themeColor="accent5" w:themeTint="9A" w:themeShade="95"/>
        <w:sz w:val="22"/>
      </w:r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Liberation Sans" w:hAnsi="Liberation Sans"/>
        <w:i/>
        <w:color w:val="2e78b1" w:themeColor="accent5" w:themeTint="9A" w:themeShade="95"/>
        <w:sz w:val="22"/>
      </w:r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wholeTable">
      <w:rPr>
        <w:rFonts w:ascii="Liberation Sans" w:hAnsi="Liberation Sans"/>
        <w:color w:val="2e78b1" w:themeColor="accent5" w:themeTint="9A" w:themeShade="95"/>
        <w:sz w:val="22"/>
      </w:rPr>
    </w:tblStylePr>
  </w:style>
  <w:style w:type="table" w:styleId="1436">
    <w:name w:val="List Table 7 Colorful - Accent 6"/>
    <w:basedOn w:val="1316"/>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Liberation Sans" w:hAnsi="Liberation Sans"/>
        <w:color w:val="5f8f3c"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Liberation Sans" w:hAnsi="Liberation Sans"/>
        <w:color w:val="5f8f3c" w:themeColor="accent6" w:themeTint="98" w:themeShade="95"/>
        <w:sz w:val="22"/>
      </w:rPr>
    </w:tblStylePr>
    <w:tblStylePr w:type="firstCol">
      <w:rPr>
        <w:rFonts w:ascii="Liberation Sans" w:hAnsi="Liberation Sans"/>
        <w:i/>
        <w:color w:val="5f8f3c" w:themeColor="accent6"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Liberation Sans" w:hAnsi="Liberation Sans"/>
        <w:i/>
        <w:color w:val="5f8f3c" w:themeColor="accent6" w:themeTint="98" w:themeShade="95"/>
        <w:sz w:val="22"/>
      </w:r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Liberation Sans" w:hAnsi="Liberation Sans"/>
        <w:i/>
        <w:color w:val="5f8f3c" w:themeColor="accent6" w:themeTint="98" w:themeShade="95"/>
        <w:sz w:val="22"/>
      </w:r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Liberation Sans" w:hAnsi="Liberation Sans"/>
        <w:i/>
        <w:color w:val="5f8f3c" w:themeColor="accent6" w:themeTint="98" w:themeShade="95"/>
        <w:sz w:val="22"/>
      </w:r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wholeTable">
      <w:rPr>
        <w:rFonts w:ascii="Liberation Sans" w:hAnsi="Liberation Sans"/>
        <w:color w:val="5f8f3c" w:themeColor="accent6" w:themeTint="98" w:themeShade="95"/>
        <w:sz w:val="22"/>
      </w:rPr>
    </w:tblStylePr>
  </w:style>
  <w:style w:type="table" w:styleId="1437">
    <w:name w:val="Lined - Accent"/>
    <w:basedOn w:val="1316"/>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text1" w:themeTint="0D" w:fill="f2f2f2" w:themeFill="text1" w:themeFillTint="0D"/>
      </w:tcPr>
    </w:tblStylePr>
    <w:tblStylePr w:type="band2Vert">
      <w:rPr>
        <w:rFonts w:ascii="Liberation Sans" w:hAnsi="Liberation Sans"/>
        <w:color w:val="404040"/>
        <w:sz w:val="22"/>
      </w:rPr>
      <w:tcPr>
        <w:shd w:val="clear" w:color="ffffff" w:themeColor="text1" w:themeTint="0D" w:fill="f2f2f2" w:themeFill="text1" w:themeFillTint="0D"/>
      </w:tcPr>
    </w:tblStylePr>
    <w:tblStylePr w:type="firstCol">
      <w:rPr>
        <w:rFonts w:ascii="Liberation Sans" w:hAnsi="Liberation Sans"/>
        <w:color w:val="f2f2f2"/>
        <w:sz w:val="22"/>
      </w:rPr>
      <w:tcPr>
        <w:shd w:val="clear" w:color="ffffff" w:themeColor="text1" w:themeTint="80" w:fill="7f7f7f" w:themeFill="text1" w:themeFillTint="80"/>
      </w:tcPr>
    </w:tblStylePr>
    <w:tblStylePr w:type="firstRow">
      <w:rPr>
        <w:rFonts w:ascii="Liberation Sans" w:hAnsi="Liberation Sans"/>
        <w:color w:val="f2f2f2"/>
        <w:sz w:val="22"/>
      </w:rPr>
      <w:tcPr>
        <w:shd w:val="clear" w:color="ffffff" w:themeColor="text1" w:themeTint="80" w:fill="7f7f7f" w:themeFill="text1" w:themeFillTint="80"/>
      </w:tcPr>
    </w:tblStylePr>
    <w:tblStylePr w:type="lastCol">
      <w:rPr>
        <w:rFonts w:ascii="Liberation Sans" w:hAnsi="Liberation Sans"/>
        <w:color w:val="f2f2f2"/>
        <w:sz w:val="22"/>
      </w:rPr>
      <w:tcPr>
        <w:shd w:val="clear" w:color="ffffff" w:themeColor="text1" w:themeTint="80" w:fill="7f7f7f" w:themeFill="text1" w:themeFillTint="80"/>
      </w:tcPr>
    </w:tblStylePr>
    <w:tblStylePr w:type="lastRow">
      <w:rPr>
        <w:rFonts w:ascii="Liberation Sans" w:hAnsi="Liberation Sans"/>
        <w:color w:val="f2f2f2"/>
        <w:sz w:val="22"/>
      </w:rPr>
      <w:tcPr>
        <w:shd w:val="clear" w:color="ffffff" w:themeColor="text1" w:themeTint="80" w:fill="7f7f7f" w:themeFill="text1" w:themeFillTint="80"/>
      </w:tcPr>
    </w:tblStylePr>
  </w:style>
  <w:style w:type="table" w:styleId="1438">
    <w:name w:val="Lined - Accent 1"/>
    <w:basedOn w:val="1316"/>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1" w:themeTint="50" w:fill="c3d3ec" w:themeFill="accent1" w:themeFillTint="50"/>
      </w:tcPr>
    </w:tblStylePr>
    <w:tblStylePr w:type="band2Vert">
      <w:rPr>
        <w:rFonts w:ascii="Liberation Sans" w:hAnsi="Liberation Sans"/>
        <w:color w:val="404040"/>
        <w:sz w:val="22"/>
      </w:rPr>
      <w:tcPr>
        <w:shd w:val="clear" w:color="ffffff" w:themeColor="accent1" w:themeTint="50" w:fill="c3d3ec" w:themeFill="accent1" w:themeFillTint="50"/>
      </w:tcPr>
    </w:tblStylePr>
    <w:tblStylePr w:type="firstCol">
      <w:rPr>
        <w:rFonts w:ascii="Liberation Sans" w:hAnsi="Liberation Sans"/>
        <w:color w:val="f2f2f2"/>
        <w:sz w:val="22"/>
      </w:rPr>
      <w:tcPr>
        <w:shd w:val="clear" w:color="ffffff" w:themeColor="accent1" w:themeTint="EA" w:fill="537fc8" w:themeFill="accent1" w:themeFillTint="EA"/>
      </w:tcPr>
    </w:tblStylePr>
    <w:tblStylePr w:type="firstRow">
      <w:rPr>
        <w:rFonts w:ascii="Liberation Sans" w:hAnsi="Liberation Sans"/>
        <w:color w:val="f2f2f2"/>
        <w:sz w:val="22"/>
      </w:rPr>
      <w:tcPr>
        <w:shd w:val="clear" w:color="ffffff" w:themeColor="accent1" w:themeTint="EA" w:fill="537fc8" w:themeFill="accent1" w:themeFillTint="EA"/>
      </w:tcPr>
    </w:tblStylePr>
    <w:tblStylePr w:type="lastCol">
      <w:rPr>
        <w:rFonts w:ascii="Liberation Sans" w:hAnsi="Liberation Sans"/>
        <w:color w:val="f2f2f2"/>
        <w:sz w:val="22"/>
      </w:rPr>
      <w:tcPr>
        <w:shd w:val="clear" w:color="ffffff" w:themeColor="accent1" w:themeTint="EA" w:fill="537fc8" w:themeFill="accent1" w:themeFillTint="EA"/>
      </w:tcPr>
    </w:tblStylePr>
    <w:tblStylePr w:type="lastRow">
      <w:rPr>
        <w:rFonts w:ascii="Liberation Sans" w:hAnsi="Liberation Sans"/>
        <w:color w:val="f2f2f2"/>
        <w:sz w:val="22"/>
      </w:rPr>
      <w:tcPr>
        <w:shd w:val="clear" w:color="ffffff" w:themeColor="accent1" w:themeTint="EA" w:fill="537fc8" w:themeFill="accent1" w:themeFillTint="EA"/>
      </w:tcPr>
    </w:tblStylePr>
  </w:style>
  <w:style w:type="table" w:styleId="1439">
    <w:name w:val="Lined - Accent 2"/>
    <w:basedOn w:val="1316"/>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2" w:themeTint="32" w:fill="fbe5d6" w:themeFill="accent2" w:themeFillTint="32"/>
      </w:tcPr>
    </w:tblStylePr>
    <w:tblStylePr w:type="band2Vert">
      <w:rPr>
        <w:rFonts w:ascii="Liberation Sans" w:hAnsi="Liberation Sans"/>
        <w:color w:val="404040"/>
        <w:sz w:val="22"/>
      </w:rPr>
      <w:tcPr>
        <w:shd w:val="clear" w:color="ffffff" w:themeColor="accent2" w:themeTint="32" w:fill="fbe5d6" w:themeFill="accent2" w:themeFillTint="32"/>
      </w:tcPr>
    </w:tblStylePr>
    <w:tblStylePr w:type="firstCol">
      <w:rPr>
        <w:rFonts w:ascii="Liberation Sans" w:hAnsi="Liberation Sans"/>
        <w:color w:val="f2f2f2"/>
        <w:sz w:val="22"/>
      </w:rPr>
      <w:tcPr>
        <w:shd w:val="clear" w:color="ffffff" w:themeColor="accent2" w:themeTint="97" w:fill="f4b185" w:themeFill="accent2" w:themeFillTint="97"/>
      </w:tcPr>
    </w:tblStylePr>
    <w:tblStylePr w:type="firstRow">
      <w:rPr>
        <w:rFonts w:ascii="Liberation Sans" w:hAnsi="Liberation Sans"/>
        <w:color w:val="f2f2f2"/>
        <w:sz w:val="22"/>
      </w:rPr>
      <w:tcPr>
        <w:shd w:val="clear" w:color="ffffff" w:themeColor="accent2" w:themeTint="97" w:fill="f4b185" w:themeFill="accent2" w:themeFillTint="97"/>
      </w:tcPr>
    </w:tblStylePr>
    <w:tblStylePr w:type="lastCol">
      <w:rPr>
        <w:rFonts w:ascii="Liberation Sans" w:hAnsi="Liberation Sans"/>
        <w:color w:val="f2f2f2"/>
        <w:sz w:val="22"/>
      </w:rPr>
      <w:tcPr>
        <w:shd w:val="clear" w:color="ffffff" w:themeColor="accent2" w:themeTint="97" w:fill="f4b185" w:themeFill="accent2" w:themeFillTint="97"/>
      </w:tcPr>
    </w:tblStylePr>
    <w:tblStylePr w:type="lastRow">
      <w:rPr>
        <w:rFonts w:ascii="Liberation Sans" w:hAnsi="Liberation Sans"/>
        <w:color w:val="f2f2f2"/>
        <w:sz w:val="22"/>
      </w:rPr>
      <w:tcPr>
        <w:shd w:val="clear" w:color="ffffff" w:themeColor="accent2" w:themeTint="97" w:fill="f4b185" w:themeFill="accent2" w:themeFillTint="97"/>
      </w:tcPr>
    </w:tblStylePr>
  </w:style>
  <w:style w:type="table" w:styleId="1440">
    <w:name w:val="Lined - Accent 3"/>
    <w:basedOn w:val="1316"/>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3" w:themeTint="34" w:fill="ededed" w:themeFill="accent3" w:themeFillTint="34"/>
      </w:tcPr>
    </w:tblStylePr>
    <w:tblStylePr w:type="band2Vert">
      <w:rPr>
        <w:rFonts w:ascii="Liberation Sans" w:hAnsi="Liberation Sans"/>
        <w:color w:val="404040"/>
        <w:sz w:val="22"/>
      </w:rPr>
      <w:tcPr>
        <w:shd w:val="clear" w:color="ffffff" w:themeColor="accent3" w:themeTint="34" w:fill="ededed" w:themeFill="accent3" w:themeFillTint="34"/>
      </w:tcPr>
    </w:tblStylePr>
    <w:tblStylePr w:type="firstCol">
      <w:rPr>
        <w:rFonts w:ascii="Liberation Sans" w:hAnsi="Liberation Sans"/>
        <w:color w:val="f2f2f2"/>
        <w:sz w:val="22"/>
      </w:rPr>
      <w:tcPr>
        <w:shd w:val="clear" w:color="ffffff" w:themeColor="accent3" w:themeTint="FE" w:fill="a5a5a5" w:themeFill="accent3" w:themeFillTint="FE"/>
      </w:tcPr>
    </w:tblStylePr>
    <w:tblStylePr w:type="firstRow">
      <w:rPr>
        <w:rFonts w:ascii="Liberation Sans" w:hAnsi="Liberation Sans"/>
        <w:color w:val="f2f2f2"/>
        <w:sz w:val="22"/>
      </w:rPr>
      <w:tcPr>
        <w:shd w:val="clear" w:color="ffffff" w:themeColor="accent3" w:themeTint="FE" w:fill="a5a5a5" w:themeFill="accent3" w:themeFillTint="FE"/>
      </w:tcPr>
    </w:tblStylePr>
    <w:tblStylePr w:type="lastCol">
      <w:rPr>
        <w:rFonts w:ascii="Liberation Sans" w:hAnsi="Liberation Sans"/>
        <w:color w:val="f2f2f2"/>
        <w:sz w:val="22"/>
      </w:rPr>
      <w:tcPr>
        <w:shd w:val="clear" w:color="ffffff" w:themeColor="accent3" w:themeTint="FE" w:fill="a5a5a5" w:themeFill="accent3" w:themeFillTint="FE"/>
      </w:tcPr>
    </w:tblStylePr>
    <w:tblStylePr w:type="lastRow">
      <w:rPr>
        <w:rFonts w:ascii="Liberation Sans" w:hAnsi="Liberation Sans"/>
        <w:color w:val="f2f2f2"/>
        <w:sz w:val="22"/>
      </w:rPr>
      <w:tcPr>
        <w:shd w:val="clear" w:color="ffffff" w:themeColor="accent3" w:themeTint="FE" w:fill="a5a5a5" w:themeFill="accent3" w:themeFillTint="FE"/>
      </w:tcPr>
    </w:tblStylePr>
  </w:style>
  <w:style w:type="table" w:styleId="1441">
    <w:name w:val="Lined - Accent 4"/>
    <w:basedOn w:val="1316"/>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4" w:themeTint="34" w:fill="fef2cb" w:themeFill="accent4" w:themeFillTint="34"/>
      </w:tcPr>
    </w:tblStylePr>
    <w:tblStylePr w:type="band2Vert">
      <w:rPr>
        <w:rFonts w:ascii="Liberation Sans" w:hAnsi="Liberation Sans"/>
        <w:color w:val="404040"/>
        <w:sz w:val="22"/>
      </w:rPr>
      <w:tcPr>
        <w:shd w:val="clear" w:color="ffffff" w:themeColor="accent4" w:themeTint="34" w:fill="fef2cb" w:themeFill="accent4" w:themeFillTint="34"/>
      </w:tcPr>
    </w:tblStylePr>
    <w:tblStylePr w:type="firstCol">
      <w:rPr>
        <w:rFonts w:ascii="Liberation Sans" w:hAnsi="Liberation Sans"/>
        <w:color w:val="f2f2f2"/>
        <w:sz w:val="22"/>
      </w:rPr>
      <w:tcPr>
        <w:shd w:val="clear" w:color="ffffff" w:themeColor="accent4" w:themeTint="9A" w:fill="ffd864" w:themeFill="accent4" w:themeFillTint="9A"/>
      </w:tcPr>
    </w:tblStylePr>
    <w:tblStylePr w:type="firstRow">
      <w:rPr>
        <w:rFonts w:ascii="Liberation Sans" w:hAnsi="Liberation Sans"/>
        <w:color w:val="f2f2f2"/>
        <w:sz w:val="22"/>
      </w:rPr>
      <w:tcPr>
        <w:shd w:val="clear" w:color="ffffff" w:themeColor="accent4" w:themeTint="9A" w:fill="ffd864" w:themeFill="accent4" w:themeFillTint="9A"/>
      </w:tcPr>
    </w:tblStylePr>
    <w:tblStylePr w:type="lastCol">
      <w:rPr>
        <w:rFonts w:ascii="Liberation Sans" w:hAnsi="Liberation Sans"/>
        <w:color w:val="f2f2f2"/>
        <w:sz w:val="22"/>
      </w:rPr>
      <w:tcPr>
        <w:shd w:val="clear" w:color="ffffff" w:themeColor="accent4" w:themeTint="9A" w:fill="ffd864" w:themeFill="accent4" w:themeFillTint="9A"/>
      </w:tcPr>
    </w:tblStylePr>
    <w:tblStylePr w:type="lastRow">
      <w:rPr>
        <w:rFonts w:ascii="Liberation Sans" w:hAnsi="Liberation Sans"/>
        <w:color w:val="f2f2f2"/>
        <w:sz w:val="22"/>
      </w:rPr>
      <w:tcPr>
        <w:shd w:val="clear" w:color="ffffff" w:themeColor="accent4" w:themeTint="9A" w:fill="ffd864" w:themeFill="accent4" w:themeFillTint="9A"/>
      </w:tcPr>
    </w:tblStylePr>
  </w:style>
  <w:style w:type="table" w:styleId="1442">
    <w:name w:val="Lined - Accent 5"/>
    <w:basedOn w:val="1316"/>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5" w:themeTint="34" w:fill="ddebf6" w:themeFill="accent5" w:themeFillTint="34"/>
      </w:tcPr>
    </w:tblStylePr>
    <w:tblStylePr w:type="band2Vert">
      <w:rPr>
        <w:rFonts w:ascii="Liberation Sans" w:hAnsi="Liberation Sans"/>
        <w:color w:val="404040"/>
        <w:sz w:val="22"/>
      </w:rPr>
      <w:tcPr>
        <w:shd w:val="clear" w:color="ffffff" w:themeColor="accent5" w:themeTint="34" w:fill="ddebf6" w:themeFill="accent5" w:themeFillTint="34"/>
      </w:tcPr>
    </w:tblStylePr>
    <w:tblStylePr w:type="firstCol">
      <w:rPr>
        <w:rFonts w:ascii="Liberation Sans" w:hAnsi="Liberation Sans"/>
        <w:color w:val="f2f2f2"/>
        <w:sz w:val="22"/>
      </w:rPr>
      <w:tcPr>
        <w:shd w:val="clear" w:color="ffffff" w:themeColor="accent5" w:fill="5b9bd5" w:themeFill="accent5"/>
      </w:tcPr>
    </w:tblStylePr>
    <w:tblStylePr w:type="firstRow">
      <w:rPr>
        <w:rFonts w:ascii="Liberation Sans" w:hAnsi="Liberation Sans"/>
        <w:color w:val="f2f2f2"/>
        <w:sz w:val="22"/>
      </w:rPr>
      <w:tcPr>
        <w:shd w:val="clear" w:color="ffffff" w:themeColor="accent5" w:fill="5b9bd5" w:themeFill="accent5"/>
      </w:tcPr>
    </w:tblStylePr>
    <w:tblStylePr w:type="lastCol">
      <w:rPr>
        <w:rFonts w:ascii="Liberation Sans" w:hAnsi="Liberation Sans"/>
        <w:color w:val="f2f2f2"/>
        <w:sz w:val="22"/>
      </w:rPr>
      <w:tcPr>
        <w:shd w:val="clear" w:color="ffffff" w:themeColor="accent5" w:fill="5b9bd5" w:themeFill="accent5"/>
      </w:tcPr>
    </w:tblStylePr>
    <w:tblStylePr w:type="lastRow">
      <w:rPr>
        <w:rFonts w:ascii="Liberation Sans" w:hAnsi="Liberation Sans"/>
        <w:color w:val="f2f2f2"/>
        <w:sz w:val="22"/>
      </w:rPr>
      <w:tcPr>
        <w:shd w:val="clear" w:color="ffffff" w:themeColor="accent5" w:fill="5b9bd5" w:themeFill="accent5"/>
      </w:tcPr>
    </w:tblStylePr>
  </w:style>
  <w:style w:type="table" w:styleId="1443">
    <w:name w:val="Lined - Accent 6"/>
    <w:basedOn w:val="1316"/>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6" w:themeTint="34" w:fill="e2efd8" w:themeFill="accent6" w:themeFillTint="34"/>
      </w:tcPr>
    </w:tblStylePr>
    <w:tblStylePr w:type="band2Vert">
      <w:rPr>
        <w:rFonts w:ascii="Liberation Sans" w:hAnsi="Liberation Sans"/>
        <w:color w:val="404040"/>
        <w:sz w:val="22"/>
      </w:rPr>
      <w:tcPr>
        <w:shd w:val="clear" w:color="ffffff" w:themeColor="accent6" w:themeTint="34" w:fill="e2efd8" w:themeFill="accent6" w:themeFillTint="34"/>
      </w:tcPr>
    </w:tblStylePr>
    <w:tblStylePr w:type="firstCol">
      <w:rPr>
        <w:rFonts w:ascii="Liberation Sans" w:hAnsi="Liberation Sans"/>
        <w:color w:val="f2f2f2"/>
        <w:sz w:val="22"/>
      </w:rPr>
      <w:tcPr>
        <w:shd w:val="clear" w:color="ffffff" w:themeColor="accent6" w:fill="70ad47" w:themeFill="accent6"/>
      </w:tcPr>
    </w:tblStylePr>
    <w:tblStylePr w:type="firstRow">
      <w:rPr>
        <w:rFonts w:ascii="Liberation Sans" w:hAnsi="Liberation Sans"/>
        <w:color w:val="f2f2f2"/>
        <w:sz w:val="22"/>
      </w:rPr>
      <w:tcPr>
        <w:shd w:val="clear" w:color="ffffff" w:themeColor="accent6" w:fill="70ad47" w:themeFill="accent6"/>
      </w:tcPr>
    </w:tblStylePr>
    <w:tblStylePr w:type="lastCol">
      <w:rPr>
        <w:rFonts w:ascii="Liberation Sans" w:hAnsi="Liberation Sans"/>
        <w:color w:val="f2f2f2"/>
        <w:sz w:val="22"/>
      </w:rPr>
      <w:tcPr>
        <w:shd w:val="clear" w:color="ffffff" w:themeColor="accent6" w:fill="70ad47" w:themeFill="accent6"/>
      </w:tcPr>
    </w:tblStylePr>
    <w:tblStylePr w:type="lastRow">
      <w:rPr>
        <w:rFonts w:ascii="Liberation Sans" w:hAnsi="Liberation Sans"/>
        <w:color w:val="f2f2f2"/>
        <w:sz w:val="22"/>
      </w:rPr>
      <w:tcPr>
        <w:shd w:val="clear" w:color="ffffff" w:themeColor="accent6" w:fill="70ad47" w:themeFill="accent6"/>
      </w:tcPr>
    </w:tblStylePr>
  </w:style>
  <w:style w:type="table" w:styleId="1444">
    <w:name w:val="Bordered &amp; Lined - Accent"/>
    <w:basedOn w:val="1316"/>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text1" w:themeTint="0D" w:fill="f2f2f2" w:themeFill="text1" w:themeFillTint="0D"/>
      </w:tcPr>
    </w:tblStylePr>
    <w:tblStylePr w:type="band2Vert">
      <w:rPr>
        <w:rFonts w:ascii="Liberation Sans" w:hAnsi="Liberation Sans"/>
        <w:color w:val="404040"/>
        <w:sz w:val="22"/>
      </w:rPr>
      <w:tcPr>
        <w:shd w:val="clear" w:color="ffffff" w:themeColor="text1" w:themeTint="0D" w:fill="f2f2f2" w:themeFill="text1" w:themeFillTint="0D"/>
      </w:tcPr>
    </w:tblStylePr>
    <w:tblStylePr w:type="firstCol">
      <w:rPr>
        <w:rFonts w:ascii="Liberation Sans" w:hAnsi="Liberation Sans"/>
        <w:color w:val="f2f2f2"/>
        <w:sz w:val="22"/>
      </w:rPr>
      <w:tcPr>
        <w:shd w:val="clear" w:color="ffffff" w:themeColor="text1" w:themeTint="80" w:fill="7f7f7f" w:themeFill="text1" w:themeFillTint="80"/>
      </w:tcPr>
    </w:tblStylePr>
    <w:tblStylePr w:type="firstRow">
      <w:rPr>
        <w:rFonts w:ascii="Liberation Sans" w:hAnsi="Liberation Sans"/>
        <w:color w:val="f2f2f2"/>
        <w:sz w:val="22"/>
      </w:rPr>
      <w:tcPr>
        <w:shd w:val="clear" w:color="ffffff" w:themeColor="text1" w:themeTint="80" w:fill="7f7f7f" w:themeFill="text1" w:themeFillTint="80"/>
      </w:tcPr>
    </w:tblStylePr>
    <w:tblStylePr w:type="lastCol">
      <w:rPr>
        <w:rFonts w:ascii="Liberation Sans" w:hAnsi="Liberation Sans"/>
        <w:color w:val="f2f2f2"/>
        <w:sz w:val="22"/>
      </w:rPr>
      <w:tcPr>
        <w:shd w:val="clear" w:color="ffffff" w:themeColor="text1" w:themeTint="80" w:fill="7f7f7f" w:themeFill="text1" w:themeFillTint="80"/>
      </w:tcPr>
    </w:tblStylePr>
    <w:tblStylePr w:type="lastRow">
      <w:rPr>
        <w:rFonts w:ascii="Liberation Sans" w:hAnsi="Liberation Sans"/>
        <w:color w:val="f2f2f2"/>
        <w:sz w:val="22"/>
      </w:rPr>
      <w:tcPr>
        <w:shd w:val="clear" w:color="ffffff" w:themeColor="text1" w:themeTint="80" w:fill="7f7f7f" w:themeFill="text1" w:themeFillTint="80"/>
      </w:tcPr>
    </w:tblStylePr>
  </w:style>
  <w:style w:type="table" w:styleId="1445">
    <w:name w:val="Bordered &amp; Lined - Accent 1"/>
    <w:basedOn w:val="1316"/>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1" w:themeTint="50" w:fill="c3d3ec" w:themeFill="accent1" w:themeFillTint="50"/>
      </w:tcPr>
    </w:tblStylePr>
    <w:tblStylePr w:type="band2Vert">
      <w:rPr>
        <w:rFonts w:ascii="Liberation Sans" w:hAnsi="Liberation Sans"/>
        <w:color w:val="404040"/>
        <w:sz w:val="22"/>
      </w:rPr>
      <w:tcPr>
        <w:shd w:val="clear" w:color="ffffff" w:themeColor="accent1" w:themeTint="50" w:fill="c3d3ec" w:themeFill="accent1" w:themeFillTint="50"/>
      </w:tcPr>
    </w:tblStylePr>
    <w:tblStylePr w:type="firstCol">
      <w:rPr>
        <w:rFonts w:ascii="Liberation Sans" w:hAnsi="Liberation Sans"/>
        <w:color w:val="f2f2f2"/>
        <w:sz w:val="22"/>
      </w:rPr>
      <w:tcPr>
        <w:shd w:val="clear" w:color="ffffff" w:themeColor="accent1" w:themeTint="EA" w:fill="537fc8" w:themeFill="accent1" w:themeFillTint="EA"/>
      </w:tcPr>
    </w:tblStylePr>
    <w:tblStylePr w:type="firstRow">
      <w:rPr>
        <w:rFonts w:ascii="Liberation Sans" w:hAnsi="Liberation Sans"/>
        <w:color w:val="f2f2f2"/>
        <w:sz w:val="22"/>
      </w:rPr>
      <w:tcPr>
        <w:shd w:val="clear" w:color="ffffff" w:themeColor="accent1" w:themeTint="EA" w:fill="537fc8" w:themeFill="accent1" w:themeFillTint="EA"/>
      </w:tcPr>
    </w:tblStylePr>
    <w:tblStylePr w:type="lastCol">
      <w:rPr>
        <w:rFonts w:ascii="Liberation Sans" w:hAnsi="Liberation Sans"/>
        <w:color w:val="f2f2f2"/>
        <w:sz w:val="22"/>
      </w:rPr>
      <w:tcPr>
        <w:shd w:val="clear" w:color="ffffff" w:themeColor="accent1" w:themeTint="EA" w:fill="537fc8" w:themeFill="accent1" w:themeFillTint="EA"/>
      </w:tcPr>
    </w:tblStylePr>
    <w:tblStylePr w:type="lastRow">
      <w:rPr>
        <w:rFonts w:ascii="Liberation Sans" w:hAnsi="Liberation Sans"/>
        <w:color w:val="f2f2f2"/>
        <w:sz w:val="22"/>
      </w:rPr>
      <w:tcPr>
        <w:shd w:val="clear" w:color="ffffff" w:themeColor="accent1" w:themeTint="EA" w:fill="537fc8" w:themeFill="accent1" w:themeFillTint="EA"/>
      </w:tcPr>
    </w:tblStylePr>
  </w:style>
  <w:style w:type="table" w:styleId="1446">
    <w:name w:val="Bordered &amp; Lined - Accent 2"/>
    <w:basedOn w:val="1316"/>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2" w:themeTint="32" w:fill="fbe5d6" w:themeFill="accent2" w:themeFillTint="32"/>
      </w:tcPr>
    </w:tblStylePr>
    <w:tblStylePr w:type="band2Vert">
      <w:rPr>
        <w:rFonts w:ascii="Liberation Sans" w:hAnsi="Liberation Sans"/>
        <w:color w:val="404040"/>
        <w:sz w:val="22"/>
      </w:rPr>
      <w:tcPr>
        <w:shd w:val="clear" w:color="ffffff" w:themeColor="accent2" w:themeTint="32" w:fill="fbe5d6" w:themeFill="accent2" w:themeFillTint="32"/>
      </w:tcPr>
    </w:tblStylePr>
    <w:tblStylePr w:type="firstCol">
      <w:rPr>
        <w:rFonts w:ascii="Liberation Sans" w:hAnsi="Liberation Sans"/>
        <w:color w:val="f2f2f2"/>
        <w:sz w:val="22"/>
      </w:rPr>
      <w:tcPr>
        <w:shd w:val="clear" w:color="ffffff" w:themeColor="accent2" w:themeTint="97" w:fill="f4b185" w:themeFill="accent2" w:themeFillTint="97"/>
      </w:tcPr>
    </w:tblStylePr>
    <w:tblStylePr w:type="firstRow">
      <w:rPr>
        <w:rFonts w:ascii="Liberation Sans" w:hAnsi="Liberation Sans"/>
        <w:color w:val="f2f2f2"/>
        <w:sz w:val="22"/>
      </w:rPr>
      <w:tcPr>
        <w:shd w:val="clear" w:color="ffffff" w:themeColor="accent2" w:themeTint="97" w:fill="f4b185" w:themeFill="accent2" w:themeFillTint="97"/>
      </w:tcPr>
    </w:tblStylePr>
    <w:tblStylePr w:type="lastCol">
      <w:rPr>
        <w:rFonts w:ascii="Liberation Sans" w:hAnsi="Liberation Sans"/>
        <w:color w:val="f2f2f2"/>
        <w:sz w:val="22"/>
      </w:rPr>
      <w:tcPr>
        <w:shd w:val="clear" w:color="ffffff" w:themeColor="accent2" w:themeTint="97" w:fill="f4b185" w:themeFill="accent2" w:themeFillTint="97"/>
      </w:tcPr>
    </w:tblStylePr>
    <w:tblStylePr w:type="lastRow">
      <w:rPr>
        <w:rFonts w:ascii="Liberation Sans" w:hAnsi="Liberation Sans"/>
        <w:color w:val="f2f2f2"/>
        <w:sz w:val="22"/>
      </w:rPr>
      <w:tcPr>
        <w:shd w:val="clear" w:color="ffffff" w:themeColor="accent2" w:themeTint="97" w:fill="f4b185" w:themeFill="accent2" w:themeFillTint="97"/>
      </w:tcPr>
    </w:tblStylePr>
  </w:style>
  <w:style w:type="table" w:styleId="1447">
    <w:name w:val="Bordered &amp; Lined - Accent 3"/>
    <w:basedOn w:val="1316"/>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3" w:themeTint="34" w:fill="ededed" w:themeFill="accent3" w:themeFillTint="34"/>
      </w:tcPr>
    </w:tblStylePr>
    <w:tblStylePr w:type="band2Vert">
      <w:rPr>
        <w:rFonts w:ascii="Liberation Sans" w:hAnsi="Liberation Sans"/>
        <w:color w:val="404040"/>
        <w:sz w:val="22"/>
      </w:rPr>
      <w:tcPr>
        <w:shd w:val="clear" w:color="ffffff" w:themeColor="accent3" w:themeTint="34" w:fill="ededed" w:themeFill="accent3" w:themeFillTint="34"/>
      </w:tcPr>
    </w:tblStylePr>
    <w:tblStylePr w:type="firstCol">
      <w:rPr>
        <w:rFonts w:ascii="Liberation Sans" w:hAnsi="Liberation Sans"/>
        <w:color w:val="f2f2f2"/>
        <w:sz w:val="22"/>
      </w:rPr>
      <w:tcPr>
        <w:shd w:val="clear" w:color="ffffff" w:themeColor="accent3" w:themeTint="FE" w:fill="a5a5a5" w:themeFill="accent3" w:themeFillTint="FE"/>
      </w:tcPr>
    </w:tblStylePr>
    <w:tblStylePr w:type="firstRow">
      <w:rPr>
        <w:rFonts w:ascii="Liberation Sans" w:hAnsi="Liberation Sans"/>
        <w:color w:val="f2f2f2"/>
        <w:sz w:val="22"/>
      </w:rPr>
      <w:tcPr>
        <w:shd w:val="clear" w:color="ffffff" w:themeColor="accent3" w:themeTint="FE" w:fill="a5a5a5" w:themeFill="accent3" w:themeFillTint="FE"/>
      </w:tcPr>
    </w:tblStylePr>
    <w:tblStylePr w:type="lastCol">
      <w:rPr>
        <w:rFonts w:ascii="Liberation Sans" w:hAnsi="Liberation Sans"/>
        <w:color w:val="f2f2f2"/>
        <w:sz w:val="22"/>
      </w:rPr>
      <w:tcPr>
        <w:shd w:val="clear" w:color="ffffff" w:themeColor="accent3" w:themeTint="FE" w:fill="a5a5a5" w:themeFill="accent3" w:themeFillTint="FE"/>
      </w:tcPr>
    </w:tblStylePr>
    <w:tblStylePr w:type="lastRow">
      <w:rPr>
        <w:rFonts w:ascii="Liberation Sans" w:hAnsi="Liberation Sans"/>
        <w:color w:val="f2f2f2"/>
        <w:sz w:val="22"/>
      </w:rPr>
      <w:tcPr>
        <w:shd w:val="clear" w:color="ffffff" w:themeColor="accent3" w:themeTint="FE" w:fill="a5a5a5" w:themeFill="accent3" w:themeFillTint="FE"/>
      </w:tcPr>
    </w:tblStylePr>
  </w:style>
  <w:style w:type="table" w:styleId="1448">
    <w:name w:val="Bordered &amp; Lined - Accent 4"/>
    <w:basedOn w:val="1316"/>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4" w:themeTint="34" w:fill="fef2cb" w:themeFill="accent4" w:themeFillTint="34"/>
      </w:tcPr>
    </w:tblStylePr>
    <w:tblStylePr w:type="band2Vert">
      <w:rPr>
        <w:rFonts w:ascii="Liberation Sans" w:hAnsi="Liberation Sans"/>
        <w:color w:val="404040"/>
        <w:sz w:val="22"/>
      </w:rPr>
      <w:tcPr>
        <w:shd w:val="clear" w:color="ffffff" w:themeColor="accent4" w:themeTint="34" w:fill="fef2cb" w:themeFill="accent4" w:themeFillTint="34"/>
      </w:tcPr>
    </w:tblStylePr>
    <w:tblStylePr w:type="firstCol">
      <w:rPr>
        <w:rFonts w:ascii="Liberation Sans" w:hAnsi="Liberation Sans"/>
        <w:color w:val="f2f2f2"/>
        <w:sz w:val="22"/>
      </w:rPr>
      <w:tcPr>
        <w:shd w:val="clear" w:color="ffffff" w:themeColor="accent4" w:themeTint="9A" w:fill="ffd864" w:themeFill="accent4" w:themeFillTint="9A"/>
      </w:tcPr>
    </w:tblStylePr>
    <w:tblStylePr w:type="firstRow">
      <w:rPr>
        <w:rFonts w:ascii="Liberation Sans" w:hAnsi="Liberation Sans"/>
        <w:color w:val="f2f2f2"/>
        <w:sz w:val="22"/>
      </w:rPr>
      <w:tcPr>
        <w:shd w:val="clear" w:color="ffffff" w:themeColor="accent4" w:themeTint="9A" w:fill="ffd864" w:themeFill="accent4" w:themeFillTint="9A"/>
      </w:tcPr>
    </w:tblStylePr>
    <w:tblStylePr w:type="lastCol">
      <w:rPr>
        <w:rFonts w:ascii="Liberation Sans" w:hAnsi="Liberation Sans"/>
        <w:color w:val="f2f2f2"/>
        <w:sz w:val="22"/>
      </w:rPr>
      <w:tcPr>
        <w:shd w:val="clear" w:color="ffffff" w:themeColor="accent4" w:themeTint="9A" w:fill="ffd864" w:themeFill="accent4" w:themeFillTint="9A"/>
      </w:tcPr>
    </w:tblStylePr>
    <w:tblStylePr w:type="lastRow">
      <w:rPr>
        <w:rFonts w:ascii="Liberation Sans" w:hAnsi="Liberation Sans"/>
        <w:color w:val="f2f2f2"/>
        <w:sz w:val="22"/>
      </w:rPr>
      <w:tcPr>
        <w:shd w:val="clear" w:color="ffffff" w:themeColor="accent4" w:themeTint="9A" w:fill="ffd864" w:themeFill="accent4" w:themeFillTint="9A"/>
      </w:tcPr>
    </w:tblStylePr>
  </w:style>
  <w:style w:type="table" w:styleId="1449">
    <w:name w:val="Bordered &amp; Lined - Accent 5"/>
    <w:basedOn w:val="1316"/>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5" w:themeTint="34" w:fill="ddebf6" w:themeFill="accent5" w:themeFillTint="34"/>
      </w:tcPr>
    </w:tblStylePr>
    <w:tblStylePr w:type="band2Vert">
      <w:rPr>
        <w:rFonts w:ascii="Liberation Sans" w:hAnsi="Liberation Sans"/>
        <w:color w:val="404040"/>
        <w:sz w:val="22"/>
      </w:rPr>
      <w:tcPr>
        <w:shd w:val="clear" w:color="ffffff" w:themeColor="accent5" w:themeTint="34" w:fill="ddebf6" w:themeFill="accent5" w:themeFillTint="34"/>
      </w:tcPr>
    </w:tblStylePr>
    <w:tblStylePr w:type="firstCol">
      <w:rPr>
        <w:rFonts w:ascii="Liberation Sans" w:hAnsi="Liberation Sans"/>
        <w:color w:val="f2f2f2"/>
        <w:sz w:val="22"/>
      </w:rPr>
      <w:tcPr>
        <w:shd w:val="clear" w:color="ffffff" w:themeColor="accent5" w:fill="5b9bd5" w:themeFill="accent5"/>
      </w:tcPr>
    </w:tblStylePr>
    <w:tblStylePr w:type="firstRow">
      <w:rPr>
        <w:rFonts w:ascii="Liberation Sans" w:hAnsi="Liberation Sans"/>
        <w:color w:val="f2f2f2"/>
        <w:sz w:val="22"/>
      </w:rPr>
      <w:tcPr>
        <w:shd w:val="clear" w:color="ffffff" w:themeColor="accent5" w:fill="5b9bd5" w:themeFill="accent5"/>
      </w:tcPr>
    </w:tblStylePr>
    <w:tblStylePr w:type="lastCol">
      <w:rPr>
        <w:rFonts w:ascii="Liberation Sans" w:hAnsi="Liberation Sans"/>
        <w:color w:val="f2f2f2"/>
        <w:sz w:val="22"/>
      </w:rPr>
      <w:tcPr>
        <w:shd w:val="clear" w:color="ffffff" w:themeColor="accent5" w:fill="5b9bd5" w:themeFill="accent5"/>
      </w:tcPr>
    </w:tblStylePr>
    <w:tblStylePr w:type="lastRow">
      <w:rPr>
        <w:rFonts w:ascii="Liberation Sans" w:hAnsi="Liberation Sans"/>
        <w:color w:val="f2f2f2"/>
        <w:sz w:val="22"/>
      </w:rPr>
      <w:tcPr>
        <w:shd w:val="clear" w:color="ffffff" w:themeColor="accent5" w:fill="5b9bd5" w:themeFill="accent5"/>
      </w:tcPr>
    </w:tblStylePr>
  </w:style>
  <w:style w:type="table" w:styleId="1450">
    <w:name w:val="Bordered &amp; Lined - Accent 6"/>
    <w:basedOn w:val="1316"/>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6" w:themeTint="34" w:fill="e2efd8" w:themeFill="accent6" w:themeFillTint="34"/>
      </w:tcPr>
    </w:tblStylePr>
    <w:tblStylePr w:type="band2Vert">
      <w:rPr>
        <w:rFonts w:ascii="Liberation Sans" w:hAnsi="Liberation Sans"/>
        <w:color w:val="404040"/>
        <w:sz w:val="22"/>
      </w:rPr>
      <w:tcPr>
        <w:shd w:val="clear" w:color="ffffff" w:themeColor="accent6" w:themeTint="34" w:fill="e2efd8" w:themeFill="accent6" w:themeFillTint="34"/>
      </w:tcPr>
    </w:tblStylePr>
    <w:tblStylePr w:type="firstCol">
      <w:rPr>
        <w:rFonts w:ascii="Liberation Sans" w:hAnsi="Liberation Sans"/>
        <w:color w:val="f2f2f2"/>
        <w:sz w:val="22"/>
      </w:rPr>
      <w:tcPr>
        <w:shd w:val="clear" w:color="ffffff" w:themeColor="accent6" w:fill="70ad47" w:themeFill="accent6"/>
      </w:tcPr>
    </w:tblStylePr>
    <w:tblStylePr w:type="firstRow">
      <w:rPr>
        <w:rFonts w:ascii="Liberation Sans" w:hAnsi="Liberation Sans"/>
        <w:color w:val="f2f2f2"/>
        <w:sz w:val="22"/>
      </w:rPr>
      <w:tcPr>
        <w:shd w:val="clear" w:color="ffffff" w:themeColor="accent6" w:fill="70ad47" w:themeFill="accent6"/>
      </w:tcPr>
    </w:tblStylePr>
    <w:tblStylePr w:type="lastCol">
      <w:rPr>
        <w:rFonts w:ascii="Liberation Sans" w:hAnsi="Liberation Sans"/>
        <w:color w:val="f2f2f2"/>
        <w:sz w:val="22"/>
      </w:rPr>
      <w:tcPr>
        <w:shd w:val="clear" w:color="ffffff" w:themeColor="accent6" w:fill="70ad47" w:themeFill="accent6"/>
      </w:tcPr>
    </w:tblStylePr>
    <w:tblStylePr w:type="lastRow">
      <w:rPr>
        <w:rFonts w:ascii="Liberation Sans" w:hAnsi="Liberation Sans"/>
        <w:color w:val="f2f2f2"/>
        <w:sz w:val="22"/>
      </w:rPr>
      <w:tcPr>
        <w:shd w:val="clear" w:color="ffffff" w:themeColor="accent6" w:fill="70ad47" w:themeFill="accent6"/>
      </w:tcPr>
    </w:tblStylePr>
  </w:style>
  <w:style w:type="table" w:styleId="1451">
    <w:name w:val="Bordered"/>
    <w:basedOn w:val="1316"/>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Liberation Sans" w:hAnsi="Liberation Sans"/>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text1" w:themeTint="80" w:sz="12" w:space="0"/>
        </w:tcBorders>
      </w:tcPr>
    </w:tblStylePr>
    <w:tblStylePr w:type="lastCol">
      <w:rPr>
        <w:rFonts w:ascii="Liberation Sans" w:hAnsi="Liberation Sans"/>
        <w:color w:val="404040"/>
        <w:sz w:val="22"/>
      </w:rPr>
      <w:tcPr>
        <w:tcBorders>
          <w:left w:val="single" w:color="000000" w:themeColor="text1" w:themeTint="80" w:sz="12" w:space="0"/>
        </w:tcBorders>
      </w:tcPr>
    </w:tblStylePr>
    <w:tblStylePr w:type="lastRow">
      <w:rPr>
        <w:rFonts w:ascii="Liberation Sans" w:hAnsi="Liberation Sans"/>
        <w:color w:val="404040"/>
        <w:sz w:val="22"/>
      </w:rPr>
      <w:tcPr>
        <w:tcBorders>
          <w:top w:val="single" w:color="000000" w:themeColor="text1" w:themeTint="80" w:sz="12" w:space="0"/>
        </w:tcBorders>
      </w:tcPr>
    </w:tblStylePr>
  </w:style>
  <w:style w:type="table" w:styleId="1452">
    <w:name w:val="Bordered - Accent 1"/>
    <w:basedOn w:val="1316"/>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Liberation Sans" w:hAnsi="Liberation Sans"/>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1" w:sz="12" w:space="0"/>
        </w:tcBorders>
      </w:tcPr>
    </w:tblStylePr>
    <w:tblStylePr w:type="lastCol">
      <w:rPr>
        <w:rFonts w:ascii="Liberation Sans" w:hAnsi="Liberation Sans"/>
        <w:color w:val="404040"/>
        <w:sz w:val="22"/>
      </w:rPr>
      <w:tcPr>
        <w:tcBorders>
          <w:left w:val="single" w:color="000000" w:themeColor="accent1" w:sz="12" w:space="0"/>
        </w:tcBorders>
      </w:tcPr>
    </w:tblStylePr>
    <w:tblStylePr w:type="lastRow">
      <w:rPr>
        <w:rFonts w:ascii="Liberation Sans" w:hAnsi="Liberation Sans"/>
        <w:color w:val="404040"/>
        <w:sz w:val="22"/>
      </w:rPr>
      <w:tcPr>
        <w:tcBorders>
          <w:top w:val="single" w:color="000000" w:themeColor="accent1" w:sz="12" w:space="0"/>
        </w:tcBorders>
      </w:tcPr>
    </w:tblStylePr>
  </w:style>
  <w:style w:type="table" w:styleId="1453">
    <w:name w:val="Bordered - Accent 2"/>
    <w:basedOn w:val="1316"/>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Liberation Sans" w:hAnsi="Liberation Sans"/>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2" w:themeTint="97" w:sz="12" w:space="0"/>
        </w:tcBorders>
      </w:tcPr>
    </w:tblStylePr>
    <w:tblStylePr w:type="lastCol">
      <w:rPr>
        <w:rFonts w:ascii="Liberation Sans" w:hAnsi="Liberation Sans"/>
        <w:color w:val="404040"/>
        <w:sz w:val="22"/>
      </w:rPr>
      <w:tcPr>
        <w:tcBorders>
          <w:left w:val="single" w:color="000000" w:themeColor="accent2" w:themeTint="97" w:sz="12" w:space="0"/>
        </w:tcBorders>
      </w:tcPr>
    </w:tblStylePr>
    <w:tblStylePr w:type="lastRow">
      <w:rPr>
        <w:rFonts w:ascii="Liberation Sans" w:hAnsi="Liberation Sans"/>
        <w:color w:val="404040"/>
        <w:sz w:val="22"/>
      </w:rPr>
      <w:tcPr>
        <w:tcBorders>
          <w:top w:val="single" w:color="000000" w:themeColor="accent2" w:themeTint="97" w:sz="12" w:space="0"/>
        </w:tcBorders>
      </w:tcPr>
    </w:tblStylePr>
  </w:style>
  <w:style w:type="table" w:styleId="1454">
    <w:name w:val="Bordered - Accent 3"/>
    <w:basedOn w:val="1316"/>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Liberation Sans" w:hAnsi="Liberation Sans"/>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3" w:themeTint="98" w:sz="12" w:space="0"/>
        </w:tcBorders>
      </w:tcPr>
    </w:tblStylePr>
    <w:tblStylePr w:type="lastCol">
      <w:rPr>
        <w:rFonts w:ascii="Liberation Sans" w:hAnsi="Liberation Sans"/>
        <w:color w:val="404040"/>
        <w:sz w:val="22"/>
      </w:rPr>
      <w:tcPr>
        <w:tcBorders>
          <w:left w:val="single" w:color="000000" w:themeColor="accent3" w:themeTint="98" w:sz="12" w:space="0"/>
        </w:tcBorders>
      </w:tcPr>
    </w:tblStylePr>
    <w:tblStylePr w:type="lastRow">
      <w:rPr>
        <w:rFonts w:ascii="Liberation Sans" w:hAnsi="Liberation Sans"/>
        <w:color w:val="404040"/>
        <w:sz w:val="22"/>
      </w:rPr>
      <w:tcPr>
        <w:tcBorders>
          <w:top w:val="single" w:color="000000" w:themeColor="accent3" w:themeTint="98" w:sz="12" w:space="0"/>
        </w:tcBorders>
      </w:tcPr>
    </w:tblStylePr>
  </w:style>
  <w:style w:type="table" w:styleId="1455">
    <w:name w:val="Bordered - Accent 4"/>
    <w:basedOn w:val="1316"/>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Liberation Sans" w:hAnsi="Liberation Sans"/>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4" w:themeTint="9A" w:sz="12" w:space="0"/>
        </w:tcBorders>
      </w:tcPr>
    </w:tblStylePr>
    <w:tblStylePr w:type="lastCol">
      <w:rPr>
        <w:rFonts w:ascii="Liberation Sans" w:hAnsi="Liberation Sans"/>
        <w:color w:val="404040"/>
        <w:sz w:val="22"/>
      </w:rPr>
      <w:tcPr>
        <w:tcBorders>
          <w:left w:val="single" w:color="000000" w:themeColor="accent4" w:themeTint="9A" w:sz="12" w:space="0"/>
        </w:tcBorders>
      </w:tcPr>
    </w:tblStylePr>
    <w:tblStylePr w:type="lastRow">
      <w:rPr>
        <w:rFonts w:ascii="Liberation Sans" w:hAnsi="Liberation Sans"/>
        <w:color w:val="404040"/>
        <w:sz w:val="22"/>
      </w:rPr>
      <w:tcPr>
        <w:tcBorders>
          <w:top w:val="single" w:color="000000" w:themeColor="accent4" w:themeTint="9A" w:sz="12" w:space="0"/>
        </w:tcBorders>
      </w:tcPr>
    </w:tblStylePr>
  </w:style>
  <w:style w:type="table" w:styleId="1456">
    <w:name w:val="Bordered - Accent 5"/>
    <w:basedOn w:val="1316"/>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Liberation Sans" w:hAnsi="Liberation Sans"/>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5" w:themeTint="9A" w:sz="12" w:space="0"/>
        </w:tcBorders>
      </w:tcPr>
    </w:tblStylePr>
    <w:tblStylePr w:type="lastCol">
      <w:rPr>
        <w:rFonts w:ascii="Liberation Sans" w:hAnsi="Liberation Sans"/>
        <w:color w:val="404040"/>
        <w:sz w:val="22"/>
      </w:rPr>
      <w:tcPr>
        <w:tcBorders>
          <w:left w:val="single" w:color="000000" w:themeColor="accent5" w:themeTint="9A" w:sz="12" w:space="0"/>
        </w:tcBorders>
      </w:tcPr>
    </w:tblStylePr>
    <w:tblStylePr w:type="lastRow">
      <w:rPr>
        <w:rFonts w:ascii="Liberation Sans" w:hAnsi="Liberation Sans"/>
        <w:color w:val="404040"/>
        <w:sz w:val="22"/>
      </w:rPr>
      <w:tcPr>
        <w:tcBorders>
          <w:top w:val="single" w:color="000000" w:themeColor="accent5" w:themeTint="9A" w:sz="12" w:space="0"/>
        </w:tcBorders>
      </w:tcPr>
    </w:tblStylePr>
  </w:style>
  <w:style w:type="table" w:styleId="1457">
    <w:name w:val="Bordered - Accent 6"/>
    <w:basedOn w:val="1316"/>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Liberation Sans" w:hAnsi="Liberation Sans"/>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6" w:themeTint="98" w:sz="12" w:space="0"/>
        </w:tcBorders>
      </w:tcPr>
    </w:tblStylePr>
    <w:tblStylePr w:type="lastCol">
      <w:rPr>
        <w:rFonts w:ascii="Liberation Sans" w:hAnsi="Liberation Sans"/>
        <w:color w:val="404040"/>
        <w:sz w:val="22"/>
      </w:rPr>
      <w:tcPr>
        <w:tcBorders>
          <w:left w:val="single" w:color="000000" w:themeColor="accent6" w:themeTint="98" w:sz="12" w:space="0"/>
        </w:tcBorders>
      </w:tcPr>
    </w:tblStylePr>
    <w:tblStylePr w:type="lastRow">
      <w:rPr>
        <w:rFonts w:ascii="Liberation Sans" w:hAnsi="Liberation Sans"/>
        <w:color w:val="404040"/>
        <w:sz w:val="22"/>
      </w:rPr>
      <w:tcPr>
        <w:tcBorders>
          <w:top w:val="single" w:color="000000" w:themeColor="accent6" w:themeTint="98" w:sz="12" w:space="0"/>
        </w:tcBorders>
      </w:tcPr>
    </w:tblStylePr>
  </w:style>
  <w:style w:type="character" w:styleId="1458">
    <w:name w:val="Hyperlink"/>
    <w:uiPriority w:val="99"/>
    <w:unhideWhenUsed/>
    <w:rPr>
      <w:color w:val="0000ff" w:themeColor="hyperlink"/>
      <w:u w:val="single"/>
    </w:rPr>
  </w:style>
  <w:style w:type="paragraph" w:styleId="1459">
    <w:name w:val="footnote text"/>
    <w:basedOn w:val="1294"/>
    <w:link w:val="1460"/>
    <w:uiPriority w:val="99"/>
    <w:semiHidden/>
    <w:unhideWhenUsed/>
    <w:pPr>
      <w:spacing w:after="40" w:line="240" w:lineRule="auto"/>
    </w:pPr>
    <w:rPr>
      <w:sz w:val="18"/>
    </w:rPr>
  </w:style>
  <w:style w:type="character" w:styleId="1460">
    <w:name w:val="Footnote Text Char"/>
    <w:link w:val="1459"/>
    <w:uiPriority w:val="99"/>
    <w:rPr>
      <w:sz w:val="18"/>
    </w:rPr>
  </w:style>
  <w:style w:type="character" w:styleId="1461">
    <w:name w:val="footnote reference"/>
    <w:basedOn w:val="1295"/>
    <w:uiPriority w:val="99"/>
    <w:unhideWhenUsed/>
    <w:rPr>
      <w:vertAlign w:val="superscript"/>
    </w:rPr>
  </w:style>
  <w:style w:type="paragraph" w:styleId="1462">
    <w:name w:val="endnote text"/>
    <w:basedOn w:val="1294"/>
    <w:link w:val="1463"/>
    <w:uiPriority w:val="99"/>
    <w:semiHidden/>
    <w:unhideWhenUsed/>
    <w:pPr>
      <w:spacing w:after="0" w:line="240" w:lineRule="auto"/>
    </w:pPr>
    <w:rPr>
      <w:sz w:val="20"/>
    </w:rPr>
  </w:style>
  <w:style w:type="character" w:styleId="1463">
    <w:name w:val="Endnote Text Char"/>
    <w:link w:val="1462"/>
    <w:uiPriority w:val="99"/>
    <w:rPr>
      <w:sz w:val="20"/>
    </w:rPr>
  </w:style>
  <w:style w:type="character" w:styleId="1464">
    <w:name w:val="endnote reference"/>
    <w:basedOn w:val="1295"/>
    <w:uiPriority w:val="99"/>
    <w:semiHidden/>
    <w:unhideWhenUsed/>
    <w:rPr>
      <w:vertAlign w:val="superscript"/>
    </w:rPr>
  </w:style>
  <w:style w:type="paragraph" w:styleId="1465">
    <w:name w:val="toc 1"/>
    <w:basedOn w:val="1294"/>
    <w:next w:val="1294"/>
    <w:uiPriority w:val="39"/>
    <w:unhideWhenUsed/>
    <w:pPr>
      <w:ind w:left="0" w:right="0" w:firstLine="0"/>
      <w:spacing w:after="57"/>
    </w:pPr>
  </w:style>
  <w:style w:type="paragraph" w:styleId="1466">
    <w:name w:val="toc 2"/>
    <w:basedOn w:val="1294"/>
    <w:next w:val="1294"/>
    <w:uiPriority w:val="39"/>
    <w:unhideWhenUsed/>
    <w:pPr>
      <w:ind w:left="283" w:right="0" w:firstLine="0"/>
      <w:spacing w:after="57"/>
    </w:pPr>
  </w:style>
  <w:style w:type="paragraph" w:styleId="1467">
    <w:name w:val="toc 3"/>
    <w:basedOn w:val="1294"/>
    <w:next w:val="1294"/>
    <w:uiPriority w:val="39"/>
    <w:unhideWhenUsed/>
    <w:pPr>
      <w:ind w:left="567" w:right="0" w:firstLine="0"/>
      <w:spacing w:after="57"/>
    </w:pPr>
  </w:style>
  <w:style w:type="paragraph" w:styleId="1468">
    <w:name w:val="toc 4"/>
    <w:basedOn w:val="1294"/>
    <w:next w:val="1294"/>
    <w:uiPriority w:val="39"/>
    <w:unhideWhenUsed/>
    <w:pPr>
      <w:ind w:left="850" w:right="0" w:firstLine="0"/>
      <w:spacing w:after="57"/>
    </w:pPr>
  </w:style>
  <w:style w:type="paragraph" w:styleId="1469">
    <w:name w:val="toc 5"/>
    <w:basedOn w:val="1294"/>
    <w:next w:val="1294"/>
    <w:uiPriority w:val="39"/>
    <w:unhideWhenUsed/>
    <w:pPr>
      <w:ind w:left="1134" w:right="0" w:firstLine="0"/>
      <w:spacing w:after="57"/>
    </w:pPr>
  </w:style>
  <w:style w:type="paragraph" w:styleId="1470">
    <w:name w:val="toc 6"/>
    <w:basedOn w:val="1294"/>
    <w:next w:val="1294"/>
    <w:uiPriority w:val="39"/>
    <w:unhideWhenUsed/>
    <w:pPr>
      <w:ind w:left="1417" w:right="0" w:firstLine="0"/>
      <w:spacing w:after="57"/>
    </w:pPr>
  </w:style>
  <w:style w:type="paragraph" w:styleId="1471">
    <w:name w:val="toc 7"/>
    <w:basedOn w:val="1294"/>
    <w:next w:val="1294"/>
    <w:uiPriority w:val="39"/>
    <w:unhideWhenUsed/>
    <w:pPr>
      <w:ind w:left="1701" w:right="0" w:firstLine="0"/>
      <w:spacing w:after="57"/>
    </w:pPr>
  </w:style>
  <w:style w:type="paragraph" w:styleId="1472">
    <w:name w:val="toc 8"/>
    <w:basedOn w:val="1294"/>
    <w:next w:val="1294"/>
    <w:uiPriority w:val="39"/>
    <w:unhideWhenUsed/>
    <w:pPr>
      <w:ind w:left="1984" w:right="0" w:firstLine="0"/>
      <w:spacing w:after="57"/>
    </w:pPr>
  </w:style>
  <w:style w:type="paragraph" w:styleId="1473">
    <w:name w:val="toc 9"/>
    <w:basedOn w:val="1294"/>
    <w:next w:val="1294"/>
    <w:uiPriority w:val="39"/>
    <w:unhideWhenUsed/>
    <w:pPr>
      <w:ind w:left="2268" w:right="0" w:firstLine="0"/>
      <w:spacing w:after="57"/>
    </w:pPr>
  </w:style>
  <w:style w:type="paragraph" w:styleId="1474">
    <w:name w:val="TOC Heading"/>
    <w:uiPriority w:val="39"/>
    <w:unhideWhenUsed/>
  </w:style>
  <w:style w:type="paragraph" w:styleId="1475">
    <w:name w:val="table of figures"/>
    <w:basedOn w:val="1294"/>
    <w:next w:val="1294"/>
    <w:uiPriority w:val="99"/>
    <w:unhideWhenUsed/>
    <w:pPr>
      <w:spacing w:after="0" w:afterAutospacing="0"/>
    </w:pPr>
  </w:style>
</w:styles>
</file>

<file path=word/glossary/webSettings.xml><?xml version="1.0" encoding="utf-8"?>
<w:webSettings xmlns:w="http://schemas.openxmlformats.org/wordprocessingml/2006/main">
  <w:optimizeForBrowser/>
</w:webSetting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36EFEE-32D6-4DBE-AC4A-A0D352F37C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r7-office/2025.3.2.1000</Application>
  <Company/>
  <DocSecurity>0</DocSecurity>
  <HyperlinksChanged>false</HyperlinksChanged>
  <LinksUpToDate>false</LinksUpToDate>
  <ScaleCrop>false</ScaleCrop>
  <SharedDoc>false</SharedDoc>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Ruslana</dc:creator>
  <cp:keywords/>
  <dc:description/>
  <cp:lastModifiedBy>Руслана Слепушкина</cp:lastModifiedBy>
  <cp:revision>15</cp:revision>
  <dcterms:created xsi:type="dcterms:W3CDTF">2025-10-03T14:09:00Z</dcterms:created>
  <dcterms:modified xsi:type="dcterms:W3CDTF">2025-11-13T09:35:53Z</dcterms:modified>
</cp:coreProperties>
</file>